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8E4" w:rsidRPr="00EA61A2" w:rsidRDefault="00F678E4" w:rsidP="00EA61A2">
      <w:pPr>
        <w:jc w:val="center"/>
        <w:rPr>
          <w:b/>
          <w:sz w:val="24"/>
          <w:szCs w:val="24"/>
        </w:rPr>
      </w:pPr>
      <w:r w:rsidRPr="00EA61A2">
        <w:rPr>
          <w:b/>
          <w:sz w:val="24"/>
          <w:szCs w:val="24"/>
        </w:rPr>
        <w:t>Самостоятельная работа «Кодирование и обработка текстовой информации»</w:t>
      </w:r>
    </w:p>
    <w:p w:rsidR="00F678E4" w:rsidRPr="00EA61A2" w:rsidRDefault="00F678E4" w:rsidP="00EA61A2">
      <w:pPr>
        <w:jc w:val="center"/>
        <w:rPr>
          <w:b/>
          <w:sz w:val="24"/>
          <w:szCs w:val="24"/>
        </w:rPr>
      </w:pPr>
      <w:r w:rsidRPr="00EA61A2">
        <w:rPr>
          <w:b/>
          <w:sz w:val="24"/>
          <w:szCs w:val="24"/>
        </w:rPr>
        <w:t>Вариант 2</w:t>
      </w:r>
    </w:p>
    <w:p w:rsidR="00F678E4" w:rsidRPr="00EA61A2" w:rsidRDefault="00F678E4" w:rsidP="00EA61A2">
      <w:pPr>
        <w:pStyle w:val="a5"/>
        <w:numPr>
          <w:ilvl w:val="0"/>
          <w:numId w:val="1"/>
        </w:numPr>
        <w:rPr>
          <w:sz w:val="24"/>
          <w:szCs w:val="24"/>
        </w:rPr>
      </w:pPr>
      <w:r w:rsidRPr="00EA61A2">
        <w:rPr>
          <w:sz w:val="24"/>
          <w:szCs w:val="24"/>
        </w:rPr>
        <w:t>Что пропущено в ряду: «Символ - … - строка – фрагмент текста»?</w:t>
      </w:r>
    </w:p>
    <w:p w:rsidR="00F678E4" w:rsidRPr="00EA61A2" w:rsidRDefault="00F678E4" w:rsidP="00EA61A2">
      <w:pPr>
        <w:pStyle w:val="a5"/>
        <w:numPr>
          <w:ilvl w:val="0"/>
          <w:numId w:val="2"/>
        </w:numPr>
        <w:rPr>
          <w:sz w:val="24"/>
          <w:szCs w:val="24"/>
        </w:rPr>
      </w:pPr>
      <w:r w:rsidRPr="00EA61A2">
        <w:rPr>
          <w:sz w:val="24"/>
          <w:szCs w:val="24"/>
        </w:rPr>
        <w:t>Слово</w:t>
      </w:r>
    </w:p>
    <w:p w:rsidR="00F678E4" w:rsidRPr="00EA61A2" w:rsidRDefault="00F678E4" w:rsidP="00EA61A2">
      <w:pPr>
        <w:pStyle w:val="a5"/>
        <w:numPr>
          <w:ilvl w:val="0"/>
          <w:numId w:val="2"/>
        </w:numPr>
        <w:rPr>
          <w:sz w:val="24"/>
          <w:szCs w:val="24"/>
        </w:rPr>
      </w:pPr>
      <w:r w:rsidRPr="00EA61A2">
        <w:rPr>
          <w:sz w:val="24"/>
          <w:szCs w:val="24"/>
        </w:rPr>
        <w:t>Предложение</w:t>
      </w:r>
    </w:p>
    <w:p w:rsidR="00F678E4" w:rsidRPr="00EA61A2" w:rsidRDefault="00F678E4" w:rsidP="00EA61A2">
      <w:pPr>
        <w:pStyle w:val="a5"/>
        <w:numPr>
          <w:ilvl w:val="0"/>
          <w:numId w:val="2"/>
        </w:numPr>
        <w:rPr>
          <w:sz w:val="24"/>
          <w:szCs w:val="24"/>
        </w:rPr>
      </w:pPr>
      <w:r w:rsidRPr="00EA61A2">
        <w:rPr>
          <w:sz w:val="24"/>
          <w:szCs w:val="24"/>
        </w:rPr>
        <w:t>Абзац</w:t>
      </w:r>
    </w:p>
    <w:p w:rsidR="00F678E4" w:rsidRPr="00EA61A2" w:rsidRDefault="00F678E4" w:rsidP="00EA61A2">
      <w:pPr>
        <w:pStyle w:val="a5"/>
        <w:numPr>
          <w:ilvl w:val="0"/>
          <w:numId w:val="2"/>
        </w:numPr>
        <w:rPr>
          <w:sz w:val="24"/>
          <w:szCs w:val="24"/>
        </w:rPr>
      </w:pPr>
      <w:r w:rsidRPr="00EA61A2">
        <w:rPr>
          <w:sz w:val="24"/>
          <w:szCs w:val="24"/>
        </w:rPr>
        <w:t>Страница</w:t>
      </w:r>
    </w:p>
    <w:p w:rsidR="00F678E4" w:rsidRPr="00EA61A2" w:rsidRDefault="00F678E4" w:rsidP="00F678E4">
      <w:pPr>
        <w:rPr>
          <w:sz w:val="24"/>
          <w:szCs w:val="24"/>
        </w:rPr>
      </w:pPr>
    </w:p>
    <w:p w:rsidR="00F678E4" w:rsidRPr="00EA61A2" w:rsidRDefault="00F678E4" w:rsidP="00EA61A2">
      <w:pPr>
        <w:pStyle w:val="a5"/>
        <w:numPr>
          <w:ilvl w:val="0"/>
          <w:numId w:val="1"/>
        </w:numPr>
        <w:rPr>
          <w:sz w:val="24"/>
          <w:szCs w:val="24"/>
        </w:rPr>
      </w:pPr>
      <w:r w:rsidRPr="00EA61A2">
        <w:rPr>
          <w:sz w:val="24"/>
          <w:szCs w:val="24"/>
        </w:rPr>
        <w:t>Положение курсора в слове с ошибкой отмечено чёрточкой: МО|АНИТОР</w:t>
      </w:r>
    </w:p>
    <w:p w:rsidR="00F678E4" w:rsidRPr="00EA61A2" w:rsidRDefault="00F678E4" w:rsidP="00EA61A2">
      <w:pPr>
        <w:ind w:left="708"/>
        <w:rPr>
          <w:sz w:val="24"/>
          <w:szCs w:val="24"/>
        </w:rPr>
      </w:pPr>
      <w:r w:rsidRPr="00EA61A2">
        <w:rPr>
          <w:sz w:val="24"/>
          <w:szCs w:val="24"/>
        </w:rPr>
        <w:t>Чтобы исправить ошибку , следует нажать клавишу:</w:t>
      </w:r>
    </w:p>
    <w:p w:rsidR="00F678E4" w:rsidRPr="00EA61A2" w:rsidRDefault="00F678E4" w:rsidP="00EA61A2">
      <w:pPr>
        <w:pStyle w:val="a5"/>
        <w:numPr>
          <w:ilvl w:val="0"/>
          <w:numId w:val="3"/>
        </w:numPr>
        <w:rPr>
          <w:sz w:val="24"/>
          <w:szCs w:val="24"/>
        </w:rPr>
      </w:pPr>
      <w:proofErr w:type="spellStart"/>
      <w:r w:rsidRPr="00EA61A2">
        <w:rPr>
          <w:sz w:val="24"/>
          <w:szCs w:val="24"/>
        </w:rPr>
        <w:t>Delete</w:t>
      </w:r>
      <w:proofErr w:type="spellEnd"/>
    </w:p>
    <w:p w:rsidR="00F678E4" w:rsidRPr="00EA61A2" w:rsidRDefault="00F678E4" w:rsidP="00EA61A2">
      <w:pPr>
        <w:pStyle w:val="a5"/>
        <w:numPr>
          <w:ilvl w:val="0"/>
          <w:numId w:val="3"/>
        </w:numPr>
        <w:rPr>
          <w:sz w:val="24"/>
          <w:szCs w:val="24"/>
        </w:rPr>
      </w:pPr>
      <w:proofErr w:type="spellStart"/>
      <w:r w:rsidRPr="00EA61A2">
        <w:rPr>
          <w:sz w:val="24"/>
          <w:szCs w:val="24"/>
        </w:rPr>
        <w:t>Insert</w:t>
      </w:r>
      <w:proofErr w:type="spellEnd"/>
    </w:p>
    <w:p w:rsidR="00F678E4" w:rsidRPr="00EA61A2" w:rsidRDefault="00F678E4" w:rsidP="00EA61A2">
      <w:pPr>
        <w:pStyle w:val="a5"/>
        <w:numPr>
          <w:ilvl w:val="0"/>
          <w:numId w:val="3"/>
        </w:numPr>
        <w:rPr>
          <w:sz w:val="24"/>
          <w:szCs w:val="24"/>
        </w:rPr>
      </w:pPr>
      <w:proofErr w:type="spellStart"/>
      <w:r w:rsidRPr="00EA61A2">
        <w:rPr>
          <w:sz w:val="24"/>
          <w:szCs w:val="24"/>
        </w:rPr>
        <w:t>Esc</w:t>
      </w:r>
      <w:proofErr w:type="spellEnd"/>
    </w:p>
    <w:p w:rsidR="00F678E4" w:rsidRDefault="00F678E4" w:rsidP="00EA61A2">
      <w:pPr>
        <w:pStyle w:val="a5"/>
        <w:numPr>
          <w:ilvl w:val="0"/>
          <w:numId w:val="3"/>
        </w:numPr>
        <w:rPr>
          <w:sz w:val="24"/>
          <w:szCs w:val="24"/>
        </w:rPr>
      </w:pPr>
      <w:proofErr w:type="spellStart"/>
      <w:r w:rsidRPr="00EA61A2">
        <w:rPr>
          <w:sz w:val="24"/>
          <w:szCs w:val="24"/>
        </w:rPr>
        <w:t>Backspaсe</w:t>
      </w:r>
      <w:proofErr w:type="spellEnd"/>
    </w:p>
    <w:p w:rsidR="00EA61A2" w:rsidRPr="00EA61A2" w:rsidRDefault="00EA61A2" w:rsidP="00EA61A2">
      <w:pPr>
        <w:pStyle w:val="a5"/>
        <w:ind w:left="1068"/>
        <w:rPr>
          <w:sz w:val="24"/>
          <w:szCs w:val="24"/>
        </w:rPr>
      </w:pPr>
    </w:p>
    <w:p w:rsidR="00F678E4" w:rsidRPr="00EA61A2" w:rsidRDefault="00F678E4" w:rsidP="00EA61A2">
      <w:pPr>
        <w:pStyle w:val="a5"/>
        <w:numPr>
          <w:ilvl w:val="0"/>
          <w:numId w:val="1"/>
        </w:numPr>
        <w:rPr>
          <w:sz w:val="24"/>
          <w:szCs w:val="24"/>
        </w:rPr>
      </w:pPr>
      <w:r w:rsidRPr="00EA61A2">
        <w:rPr>
          <w:sz w:val="24"/>
          <w:szCs w:val="24"/>
        </w:rPr>
        <w:t xml:space="preserve">Какой из представленных </w:t>
      </w:r>
      <w:r w:rsidRPr="00EA61A2">
        <w:rPr>
          <w:sz w:val="24"/>
          <w:szCs w:val="24"/>
        </w:rPr>
        <w:t xml:space="preserve">текстовых </w:t>
      </w:r>
      <w:r w:rsidRPr="00EA61A2">
        <w:rPr>
          <w:sz w:val="24"/>
          <w:szCs w:val="24"/>
        </w:rPr>
        <w:t xml:space="preserve">форматов не </w:t>
      </w:r>
      <w:r w:rsidRPr="00EA61A2">
        <w:rPr>
          <w:sz w:val="24"/>
          <w:szCs w:val="24"/>
        </w:rPr>
        <w:t>сохраняет форматирование</w:t>
      </w:r>
      <w:r w:rsidRPr="00EA61A2">
        <w:rPr>
          <w:sz w:val="24"/>
          <w:szCs w:val="24"/>
        </w:rPr>
        <w:t>?</w:t>
      </w:r>
    </w:p>
    <w:p w:rsidR="00F678E4" w:rsidRPr="00EA61A2" w:rsidRDefault="00F678E4" w:rsidP="00EA61A2">
      <w:pPr>
        <w:pStyle w:val="a5"/>
        <w:numPr>
          <w:ilvl w:val="0"/>
          <w:numId w:val="4"/>
        </w:numPr>
        <w:rPr>
          <w:sz w:val="24"/>
          <w:szCs w:val="24"/>
        </w:rPr>
      </w:pPr>
      <w:r w:rsidRPr="00EA61A2">
        <w:rPr>
          <w:sz w:val="24"/>
          <w:szCs w:val="24"/>
        </w:rPr>
        <w:t xml:space="preserve"> TXT</w:t>
      </w:r>
    </w:p>
    <w:p w:rsidR="00F678E4" w:rsidRPr="00EA61A2" w:rsidRDefault="00F678E4" w:rsidP="00EA61A2">
      <w:pPr>
        <w:pStyle w:val="a5"/>
        <w:numPr>
          <w:ilvl w:val="0"/>
          <w:numId w:val="4"/>
        </w:numPr>
        <w:rPr>
          <w:sz w:val="24"/>
          <w:szCs w:val="24"/>
        </w:rPr>
      </w:pPr>
      <w:r w:rsidRPr="00EA61A2">
        <w:rPr>
          <w:sz w:val="24"/>
          <w:szCs w:val="24"/>
        </w:rPr>
        <w:t xml:space="preserve"> </w:t>
      </w:r>
      <w:r w:rsidRPr="00EA61A2">
        <w:rPr>
          <w:sz w:val="24"/>
          <w:szCs w:val="24"/>
        </w:rPr>
        <w:t>DOC</w:t>
      </w:r>
    </w:p>
    <w:p w:rsidR="00F678E4" w:rsidRPr="00EA61A2" w:rsidRDefault="00F678E4" w:rsidP="00EA61A2">
      <w:pPr>
        <w:pStyle w:val="a5"/>
        <w:numPr>
          <w:ilvl w:val="0"/>
          <w:numId w:val="4"/>
        </w:numPr>
        <w:rPr>
          <w:sz w:val="24"/>
          <w:szCs w:val="24"/>
        </w:rPr>
      </w:pPr>
      <w:r w:rsidRPr="00EA61A2">
        <w:rPr>
          <w:sz w:val="24"/>
          <w:szCs w:val="24"/>
        </w:rPr>
        <w:t>ODT</w:t>
      </w:r>
    </w:p>
    <w:p w:rsidR="00F678E4" w:rsidRDefault="00F678E4" w:rsidP="00EA61A2">
      <w:pPr>
        <w:pStyle w:val="a5"/>
        <w:numPr>
          <w:ilvl w:val="0"/>
          <w:numId w:val="4"/>
        </w:numPr>
        <w:rPr>
          <w:sz w:val="24"/>
          <w:szCs w:val="24"/>
        </w:rPr>
      </w:pPr>
      <w:r w:rsidRPr="00EA61A2">
        <w:rPr>
          <w:sz w:val="24"/>
          <w:szCs w:val="24"/>
        </w:rPr>
        <w:t>RTF</w:t>
      </w:r>
    </w:p>
    <w:p w:rsidR="00EA61A2" w:rsidRPr="00EA61A2" w:rsidRDefault="00EA61A2" w:rsidP="00EA61A2">
      <w:pPr>
        <w:pStyle w:val="a5"/>
        <w:ind w:left="1068"/>
        <w:rPr>
          <w:sz w:val="24"/>
          <w:szCs w:val="24"/>
        </w:rPr>
      </w:pPr>
    </w:p>
    <w:p w:rsidR="00F678E4" w:rsidRPr="00EA61A2" w:rsidRDefault="00F678E4" w:rsidP="00EA61A2">
      <w:pPr>
        <w:pStyle w:val="a5"/>
        <w:numPr>
          <w:ilvl w:val="0"/>
          <w:numId w:val="1"/>
        </w:numPr>
        <w:rPr>
          <w:sz w:val="24"/>
          <w:szCs w:val="24"/>
        </w:rPr>
      </w:pPr>
      <w:r w:rsidRPr="00EA61A2">
        <w:rPr>
          <w:sz w:val="24"/>
          <w:szCs w:val="24"/>
        </w:rPr>
        <w:t xml:space="preserve">В текстовом процессоре основными параметрами </w:t>
      </w:r>
      <w:r w:rsidRPr="00EA61A2">
        <w:rPr>
          <w:sz w:val="24"/>
          <w:szCs w:val="24"/>
        </w:rPr>
        <w:t>шрифта</w:t>
      </w:r>
      <w:r w:rsidRPr="00EA61A2">
        <w:rPr>
          <w:sz w:val="24"/>
          <w:szCs w:val="24"/>
        </w:rPr>
        <w:t xml:space="preserve"> являются:</w:t>
      </w:r>
    </w:p>
    <w:p w:rsidR="00F678E4" w:rsidRPr="00EA61A2" w:rsidRDefault="00F678E4" w:rsidP="00EA61A2">
      <w:pPr>
        <w:pStyle w:val="a5"/>
        <w:numPr>
          <w:ilvl w:val="0"/>
          <w:numId w:val="5"/>
        </w:numPr>
        <w:rPr>
          <w:sz w:val="24"/>
          <w:szCs w:val="24"/>
        </w:rPr>
      </w:pPr>
      <w:r w:rsidRPr="00EA61A2">
        <w:rPr>
          <w:sz w:val="24"/>
          <w:szCs w:val="24"/>
        </w:rPr>
        <w:t xml:space="preserve"> цвет, количество символов</w:t>
      </w:r>
    </w:p>
    <w:p w:rsidR="00F678E4" w:rsidRPr="00EA61A2" w:rsidRDefault="00F678E4" w:rsidP="00EA61A2">
      <w:pPr>
        <w:pStyle w:val="a5"/>
        <w:numPr>
          <w:ilvl w:val="0"/>
          <w:numId w:val="5"/>
        </w:numPr>
        <w:rPr>
          <w:sz w:val="24"/>
          <w:szCs w:val="24"/>
        </w:rPr>
      </w:pPr>
      <w:r w:rsidRPr="00EA61A2">
        <w:rPr>
          <w:sz w:val="24"/>
          <w:szCs w:val="24"/>
        </w:rPr>
        <w:t xml:space="preserve">выравнивание, </w:t>
      </w:r>
      <w:r w:rsidRPr="00EA61A2">
        <w:rPr>
          <w:sz w:val="24"/>
          <w:szCs w:val="24"/>
        </w:rPr>
        <w:t>отступ, интервал</w:t>
      </w:r>
    </w:p>
    <w:p w:rsidR="00F678E4" w:rsidRPr="00EA61A2" w:rsidRDefault="00F678E4" w:rsidP="00EA61A2">
      <w:pPr>
        <w:pStyle w:val="a5"/>
        <w:numPr>
          <w:ilvl w:val="0"/>
          <w:numId w:val="5"/>
        </w:numPr>
        <w:rPr>
          <w:sz w:val="24"/>
          <w:szCs w:val="24"/>
        </w:rPr>
      </w:pPr>
      <w:r w:rsidRPr="00EA61A2">
        <w:rPr>
          <w:sz w:val="24"/>
          <w:szCs w:val="24"/>
        </w:rPr>
        <w:t>поля, ориентация</w:t>
      </w:r>
    </w:p>
    <w:p w:rsidR="00F678E4" w:rsidRDefault="00F678E4" w:rsidP="00EA61A2">
      <w:pPr>
        <w:pStyle w:val="a5"/>
        <w:numPr>
          <w:ilvl w:val="0"/>
          <w:numId w:val="5"/>
        </w:numPr>
        <w:rPr>
          <w:sz w:val="24"/>
          <w:szCs w:val="24"/>
        </w:rPr>
      </w:pPr>
      <w:r w:rsidRPr="00EA61A2">
        <w:rPr>
          <w:sz w:val="24"/>
          <w:szCs w:val="24"/>
        </w:rPr>
        <w:t>гарнитура, размер, начертание</w:t>
      </w:r>
    </w:p>
    <w:p w:rsidR="00EA61A2" w:rsidRPr="00EA61A2" w:rsidRDefault="00EA61A2" w:rsidP="00EA61A2">
      <w:pPr>
        <w:pStyle w:val="a5"/>
        <w:ind w:left="1068"/>
        <w:rPr>
          <w:sz w:val="24"/>
          <w:szCs w:val="24"/>
        </w:rPr>
      </w:pPr>
    </w:p>
    <w:p w:rsidR="00F678E4" w:rsidRPr="00EA61A2" w:rsidRDefault="00F678E4" w:rsidP="00EA61A2">
      <w:pPr>
        <w:pStyle w:val="a5"/>
        <w:numPr>
          <w:ilvl w:val="0"/>
          <w:numId w:val="1"/>
        </w:numPr>
        <w:rPr>
          <w:sz w:val="24"/>
          <w:szCs w:val="24"/>
        </w:rPr>
      </w:pPr>
      <w:r w:rsidRPr="00EA61A2">
        <w:rPr>
          <w:sz w:val="24"/>
          <w:szCs w:val="24"/>
        </w:rPr>
        <w:t>К программе для перевода текста относится:</w:t>
      </w:r>
    </w:p>
    <w:p w:rsidR="00F678E4" w:rsidRPr="00EA61A2" w:rsidRDefault="00F678E4" w:rsidP="00EA61A2">
      <w:pPr>
        <w:pStyle w:val="a5"/>
        <w:numPr>
          <w:ilvl w:val="0"/>
          <w:numId w:val="6"/>
        </w:numPr>
        <w:rPr>
          <w:sz w:val="24"/>
          <w:szCs w:val="24"/>
        </w:rPr>
      </w:pPr>
      <w:proofErr w:type="spellStart"/>
      <w:r w:rsidRPr="00EA61A2">
        <w:rPr>
          <w:sz w:val="24"/>
          <w:szCs w:val="24"/>
        </w:rPr>
        <w:t>Promt</w:t>
      </w:r>
      <w:proofErr w:type="spellEnd"/>
    </w:p>
    <w:p w:rsidR="00F678E4" w:rsidRPr="00EA61A2" w:rsidRDefault="00F678E4" w:rsidP="00EA61A2">
      <w:pPr>
        <w:pStyle w:val="a5"/>
        <w:numPr>
          <w:ilvl w:val="0"/>
          <w:numId w:val="6"/>
        </w:numPr>
        <w:rPr>
          <w:sz w:val="24"/>
          <w:szCs w:val="24"/>
        </w:rPr>
      </w:pPr>
      <w:r w:rsidRPr="00EA61A2">
        <w:rPr>
          <w:sz w:val="24"/>
          <w:szCs w:val="24"/>
        </w:rPr>
        <w:t>MS Word</w:t>
      </w:r>
    </w:p>
    <w:p w:rsidR="00F678E4" w:rsidRPr="00EA61A2" w:rsidRDefault="00F678E4" w:rsidP="00EA61A2">
      <w:pPr>
        <w:pStyle w:val="a5"/>
        <w:numPr>
          <w:ilvl w:val="0"/>
          <w:numId w:val="6"/>
        </w:numPr>
        <w:rPr>
          <w:sz w:val="24"/>
          <w:szCs w:val="24"/>
        </w:rPr>
      </w:pPr>
      <w:r w:rsidRPr="00EA61A2">
        <w:rPr>
          <w:sz w:val="24"/>
          <w:szCs w:val="24"/>
        </w:rPr>
        <w:t>Stamina</w:t>
      </w:r>
    </w:p>
    <w:p w:rsidR="00F678E4" w:rsidRDefault="00F678E4" w:rsidP="00EA61A2">
      <w:pPr>
        <w:pStyle w:val="a5"/>
        <w:numPr>
          <w:ilvl w:val="0"/>
          <w:numId w:val="6"/>
        </w:numPr>
        <w:rPr>
          <w:sz w:val="24"/>
          <w:szCs w:val="24"/>
        </w:rPr>
      </w:pPr>
      <w:proofErr w:type="spellStart"/>
      <w:r w:rsidRPr="00EA61A2">
        <w:rPr>
          <w:sz w:val="24"/>
          <w:szCs w:val="24"/>
        </w:rPr>
        <w:t>Abby</w:t>
      </w:r>
      <w:proofErr w:type="spellEnd"/>
      <w:r w:rsidRPr="00EA61A2">
        <w:rPr>
          <w:sz w:val="24"/>
          <w:szCs w:val="24"/>
        </w:rPr>
        <w:t xml:space="preserve"> </w:t>
      </w:r>
      <w:proofErr w:type="spellStart"/>
      <w:r w:rsidRPr="00EA61A2">
        <w:rPr>
          <w:sz w:val="24"/>
          <w:szCs w:val="24"/>
        </w:rPr>
        <w:t>FineReader</w:t>
      </w:r>
      <w:proofErr w:type="spellEnd"/>
    </w:p>
    <w:p w:rsidR="00EA61A2" w:rsidRPr="00EA61A2" w:rsidRDefault="00E441F7" w:rsidP="00EA61A2">
      <w:pPr>
        <w:pStyle w:val="a5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78E4" w:rsidRPr="00EA61A2" w:rsidRDefault="00F678E4" w:rsidP="00EA61A2">
      <w:pPr>
        <w:pStyle w:val="a5"/>
        <w:numPr>
          <w:ilvl w:val="0"/>
          <w:numId w:val="1"/>
        </w:numPr>
        <w:rPr>
          <w:sz w:val="24"/>
          <w:szCs w:val="24"/>
        </w:rPr>
      </w:pPr>
      <w:r w:rsidRPr="00EA61A2">
        <w:rPr>
          <w:sz w:val="24"/>
          <w:szCs w:val="24"/>
        </w:rPr>
        <w:t>Соответствие между изображениями символов и кодами символов устанавливается с помощью</w:t>
      </w:r>
    </w:p>
    <w:p w:rsidR="00F678E4" w:rsidRPr="00EA61A2" w:rsidRDefault="00F678E4" w:rsidP="009B3295">
      <w:pPr>
        <w:pStyle w:val="a5"/>
        <w:numPr>
          <w:ilvl w:val="0"/>
          <w:numId w:val="7"/>
        </w:numPr>
        <w:rPr>
          <w:sz w:val="24"/>
          <w:szCs w:val="24"/>
        </w:rPr>
      </w:pPr>
      <w:r w:rsidRPr="00EA61A2">
        <w:rPr>
          <w:sz w:val="24"/>
          <w:szCs w:val="24"/>
        </w:rPr>
        <w:t>Шифровальных таблиц</w:t>
      </w:r>
    </w:p>
    <w:p w:rsidR="00F678E4" w:rsidRPr="00EA61A2" w:rsidRDefault="00F678E4" w:rsidP="009B3295">
      <w:pPr>
        <w:pStyle w:val="a5"/>
        <w:numPr>
          <w:ilvl w:val="0"/>
          <w:numId w:val="7"/>
        </w:numPr>
        <w:rPr>
          <w:sz w:val="24"/>
          <w:szCs w:val="24"/>
        </w:rPr>
      </w:pPr>
      <w:r w:rsidRPr="00EA61A2">
        <w:rPr>
          <w:sz w:val="24"/>
          <w:szCs w:val="24"/>
        </w:rPr>
        <w:t>Таблиц кодировки</w:t>
      </w:r>
    </w:p>
    <w:p w:rsidR="00333DF9" w:rsidRPr="00EA61A2" w:rsidRDefault="00F678E4" w:rsidP="009B3295">
      <w:pPr>
        <w:pStyle w:val="a5"/>
        <w:numPr>
          <w:ilvl w:val="0"/>
          <w:numId w:val="7"/>
        </w:numPr>
        <w:rPr>
          <w:sz w:val="24"/>
          <w:szCs w:val="24"/>
        </w:rPr>
      </w:pPr>
      <w:r w:rsidRPr="00EA61A2">
        <w:rPr>
          <w:sz w:val="24"/>
          <w:szCs w:val="24"/>
        </w:rPr>
        <w:t>Алфавитных таблиц</w:t>
      </w:r>
    </w:p>
    <w:p w:rsidR="00F678E4" w:rsidRPr="00EA61A2" w:rsidRDefault="00F678E4" w:rsidP="009B3295">
      <w:pPr>
        <w:pStyle w:val="a5"/>
        <w:numPr>
          <w:ilvl w:val="0"/>
          <w:numId w:val="7"/>
        </w:numPr>
        <w:rPr>
          <w:sz w:val="24"/>
          <w:szCs w:val="24"/>
        </w:rPr>
      </w:pPr>
      <w:r w:rsidRPr="00EA61A2">
        <w:rPr>
          <w:sz w:val="24"/>
          <w:szCs w:val="24"/>
        </w:rPr>
        <w:t>Таблиц распознавания</w:t>
      </w:r>
    </w:p>
    <w:p w:rsidR="00F678E4" w:rsidRPr="00EA61A2" w:rsidRDefault="00F678E4" w:rsidP="00EA61A2">
      <w:pPr>
        <w:pStyle w:val="a5"/>
        <w:numPr>
          <w:ilvl w:val="0"/>
          <w:numId w:val="1"/>
        </w:numPr>
        <w:rPr>
          <w:sz w:val="24"/>
          <w:szCs w:val="24"/>
        </w:rPr>
      </w:pPr>
      <w:r w:rsidRPr="00EA61A2">
        <w:rPr>
          <w:sz w:val="24"/>
          <w:szCs w:val="24"/>
        </w:rPr>
        <w:lastRenderedPageBreak/>
        <w:t xml:space="preserve">Считая, что каждый символ кодируется в кодировке </w:t>
      </w:r>
      <w:r w:rsidRPr="00EA61A2">
        <w:rPr>
          <w:sz w:val="24"/>
          <w:szCs w:val="24"/>
          <w:lang w:val="en-US"/>
        </w:rPr>
        <w:t>Unicode</w:t>
      </w:r>
      <w:r w:rsidRPr="00EA61A2">
        <w:rPr>
          <w:sz w:val="24"/>
          <w:szCs w:val="24"/>
        </w:rPr>
        <w:t>, оцените информационный объем следующей фразы:</w:t>
      </w:r>
    </w:p>
    <w:p w:rsidR="00F678E4" w:rsidRPr="003D560E" w:rsidRDefault="00F678E4" w:rsidP="003D560E">
      <w:pPr>
        <w:jc w:val="center"/>
        <w:rPr>
          <w:b/>
          <w:sz w:val="28"/>
          <w:szCs w:val="28"/>
        </w:rPr>
      </w:pPr>
      <w:r w:rsidRPr="003D560E">
        <w:rPr>
          <w:b/>
          <w:sz w:val="28"/>
          <w:szCs w:val="28"/>
        </w:rPr>
        <w:t>В шести литрах 6000 миллилитров.</w:t>
      </w:r>
    </w:p>
    <w:p w:rsidR="00F678E4" w:rsidRPr="00EA61A2" w:rsidRDefault="00F678E4" w:rsidP="003D560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A61A2">
        <w:rPr>
          <w:sz w:val="24"/>
          <w:szCs w:val="24"/>
        </w:rPr>
        <w:t>1024 байта</w:t>
      </w:r>
    </w:p>
    <w:p w:rsidR="00F678E4" w:rsidRPr="00EA61A2" w:rsidRDefault="00F678E4" w:rsidP="003D560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A61A2">
        <w:rPr>
          <w:sz w:val="24"/>
          <w:szCs w:val="24"/>
        </w:rPr>
        <w:t>1024 бита</w:t>
      </w:r>
    </w:p>
    <w:p w:rsidR="00F678E4" w:rsidRPr="00EA61A2" w:rsidRDefault="00F678E4" w:rsidP="003D560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A61A2">
        <w:rPr>
          <w:sz w:val="24"/>
          <w:szCs w:val="24"/>
        </w:rPr>
        <w:t>512 байтов</w:t>
      </w:r>
    </w:p>
    <w:p w:rsidR="00F678E4" w:rsidRDefault="00F678E4" w:rsidP="003D560E">
      <w:pPr>
        <w:pStyle w:val="a5"/>
        <w:numPr>
          <w:ilvl w:val="0"/>
          <w:numId w:val="8"/>
        </w:numPr>
        <w:rPr>
          <w:sz w:val="24"/>
          <w:szCs w:val="24"/>
        </w:rPr>
      </w:pPr>
      <w:r w:rsidRPr="00EA61A2">
        <w:rPr>
          <w:sz w:val="24"/>
          <w:szCs w:val="24"/>
        </w:rPr>
        <w:t>512 битов</w:t>
      </w:r>
    </w:p>
    <w:p w:rsidR="003D560E" w:rsidRPr="00EA61A2" w:rsidRDefault="003D560E" w:rsidP="003D560E">
      <w:pPr>
        <w:pStyle w:val="a5"/>
        <w:ind w:left="1068"/>
        <w:rPr>
          <w:sz w:val="24"/>
          <w:szCs w:val="24"/>
        </w:rPr>
      </w:pPr>
    </w:p>
    <w:p w:rsidR="00F678E4" w:rsidRPr="00EA61A2" w:rsidRDefault="00F678E4" w:rsidP="00EA61A2">
      <w:pPr>
        <w:pStyle w:val="a5"/>
        <w:numPr>
          <w:ilvl w:val="0"/>
          <w:numId w:val="1"/>
        </w:numPr>
        <w:rPr>
          <w:sz w:val="24"/>
          <w:szCs w:val="24"/>
        </w:rPr>
      </w:pPr>
      <w:r w:rsidRPr="00EA61A2">
        <w:rPr>
          <w:sz w:val="24"/>
          <w:szCs w:val="24"/>
        </w:rPr>
        <w:t xml:space="preserve">Автоматическое устройство осуществило перекодировку информационного сообщения на русском языке, первоначально записанного на 16-битовом коде </w:t>
      </w:r>
      <w:r w:rsidRPr="00EA61A2">
        <w:rPr>
          <w:sz w:val="24"/>
          <w:szCs w:val="24"/>
          <w:lang w:val="en-US"/>
        </w:rPr>
        <w:t>Unicode</w:t>
      </w:r>
      <w:r w:rsidRPr="00EA61A2">
        <w:rPr>
          <w:sz w:val="24"/>
          <w:szCs w:val="24"/>
        </w:rPr>
        <w:t>, в 8-битовую кодировку КОИ-8. При этом информационное сообщение уменьшилось на 800 битов. Какова длина сообщения в символах?</w:t>
      </w:r>
    </w:p>
    <w:p w:rsidR="00F678E4" w:rsidRPr="00EA61A2" w:rsidRDefault="00F678E4" w:rsidP="003D560E">
      <w:pPr>
        <w:pStyle w:val="a5"/>
        <w:numPr>
          <w:ilvl w:val="0"/>
          <w:numId w:val="9"/>
        </w:numPr>
        <w:rPr>
          <w:sz w:val="24"/>
          <w:szCs w:val="24"/>
        </w:rPr>
      </w:pPr>
      <w:r w:rsidRPr="00EA61A2">
        <w:rPr>
          <w:sz w:val="24"/>
          <w:szCs w:val="24"/>
        </w:rPr>
        <w:t>50</w:t>
      </w:r>
    </w:p>
    <w:p w:rsidR="00F678E4" w:rsidRPr="00EA61A2" w:rsidRDefault="00F678E4" w:rsidP="003D560E">
      <w:pPr>
        <w:pStyle w:val="a5"/>
        <w:numPr>
          <w:ilvl w:val="0"/>
          <w:numId w:val="9"/>
        </w:numPr>
        <w:rPr>
          <w:sz w:val="24"/>
          <w:szCs w:val="24"/>
        </w:rPr>
      </w:pPr>
      <w:r w:rsidRPr="00EA61A2">
        <w:rPr>
          <w:sz w:val="24"/>
          <w:szCs w:val="24"/>
        </w:rPr>
        <w:t>100</w:t>
      </w:r>
    </w:p>
    <w:p w:rsidR="00F678E4" w:rsidRPr="00EA61A2" w:rsidRDefault="00F678E4" w:rsidP="003D560E">
      <w:pPr>
        <w:pStyle w:val="a5"/>
        <w:numPr>
          <w:ilvl w:val="0"/>
          <w:numId w:val="9"/>
        </w:numPr>
        <w:rPr>
          <w:sz w:val="24"/>
          <w:szCs w:val="24"/>
        </w:rPr>
      </w:pPr>
      <w:r w:rsidRPr="00EA61A2">
        <w:rPr>
          <w:sz w:val="24"/>
          <w:szCs w:val="24"/>
        </w:rPr>
        <w:t>200</w:t>
      </w:r>
    </w:p>
    <w:p w:rsidR="00F678E4" w:rsidRDefault="00F678E4" w:rsidP="003D560E">
      <w:pPr>
        <w:pStyle w:val="a5"/>
        <w:numPr>
          <w:ilvl w:val="0"/>
          <w:numId w:val="9"/>
        </w:numPr>
        <w:rPr>
          <w:sz w:val="24"/>
          <w:szCs w:val="24"/>
        </w:rPr>
      </w:pPr>
      <w:r w:rsidRPr="00EA61A2">
        <w:rPr>
          <w:sz w:val="24"/>
          <w:szCs w:val="24"/>
        </w:rPr>
        <w:t>800</w:t>
      </w:r>
    </w:p>
    <w:p w:rsidR="003D560E" w:rsidRPr="00EA61A2" w:rsidRDefault="003D560E" w:rsidP="003D560E">
      <w:pPr>
        <w:pStyle w:val="a5"/>
        <w:ind w:left="1068"/>
        <w:rPr>
          <w:sz w:val="24"/>
          <w:szCs w:val="24"/>
        </w:rPr>
      </w:pPr>
    </w:p>
    <w:p w:rsidR="00EA61A2" w:rsidRDefault="00EA61A2" w:rsidP="00EA61A2">
      <w:pPr>
        <w:pStyle w:val="a5"/>
        <w:numPr>
          <w:ilvl w:val="0"/>
          <w:numId w:val="1"/>
        </w:numPr>
        <w:rPr>
          <w:sz w:val="24"/>
          <w:szCs w:val="24"/>
        </w:rPr>
      </w:pPr>
      <w:r w:rsidRPr="00EA61A2">
        <w:rPr>
          <w:sz w:val="24"/>
          <w:szCs w:val="24"/>
        </w:rPr>
        <w:t>Для хранения текста в 16-битной кодировке требуется 20 Кбайт. Сколько страниц займет этот текст, если на странице размещается 40 строк по 64 символа в строке?</w:t>
      </w:r>
    </w:p>
    <w:p w:rsidR="003D560E" w:rsidRPr="00EA61A2" w:rsidRDefault="003D560E" w:rsidP="003D560E">
      <w:pPr>
        <w:pStyle w:val="a5"/>
        <w:rPr>
          <w:sz w:val="24"/>
          <w:szCs w:val="24"/>
        </w:rPr>
      </w:pPr>
    </w:p>
    <w:p w:rsidR="00EA61A2" w:rsidRPr="00EA61A2" w:rsidRDefault="00EA61A2" w:rsidP="00EA61A2">
      <w:pPr>
        <w:pStyle w:val="a5"/>
        <w:numPr>
          <w:ilvl w:val="0"/>
          <w:numId w:val="1"/>
        </w:numPr>
        <w:rPr>
          <w:sz w:val="24"/>
          <w:szCs w:val="24"/>
        </w:rPr>
      </w:pPr>
      <w:r w:rsidRPr="00EA61A2">
        <w:rPr>
          <w:sz w:val="24"/>
          <w:szCs w:val="24"/>
        </w:rPr>
        <w:t>В текстовом процессоре создайте документ с текстом как на картинке.</w:t>
      </w:r>
    </w:p>
    <w:p w:rsidR="00EA61A2" w:rsidRPr="00EA61A2" w:rsidRDefault="00EA61A2" w:rsidP="003D560E">
      <w:pPr>
        <w:jc w:val="center"/>
        <w:rPr>
          <w:sz w:val="24"/>
          <w:szCs w:val="24"/>
        </w:rPr>
      </w:pPr>
      <w:r w:rsidRPr="00EA61A2">
        <w:rPr>
          <w:noProof/>
          <w:sz w:val="24"/>
          <w:szCs w:val="24"/>
          <w:lang w:eastAsia="ru-RU"/>
        </w:rPr>
        <w:drawing>
          <wp:inline distT="0" distB="0" distL="0" distR="0">
            <wp:extent cx="5062283" cy="2851785"/>
            <wp:effectExtent l="19050" t="0" r="5017" b="0"/>
            <wp:docPr id="2" name="Рисунок 1" descr="http://images.myshared.ru/4/160215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4/160215/slid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592" t="17857" r="4189" b="12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83" cy="285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8E4" w:rsidRPr="00EA61A2" w:rsidRDefault="00F678E4">
      <w:pPr>
        <w:rPr>
          <w:sz w:val="24"/>
          <w:szCs w:val="24"/>
        </w:rPr>
      </w:pPr>
    </w:p>
    <w:sectPr w:rsidR="00F678E4" w:rsidRPr="00EA61A2" w:rsidSect="0033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C25"/>
    <w:multiLevelType w:val="hybridMultilevel"/>
    <w:tmpl w:val="DFC88AC2"/>
    <w:lvl w:ilvl="0" w:tplc="B22602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0866A2"/>
    <w:multiLevelType w:val="hybridMultilevel"/>
    <w:tmpl w:val="DFC88AC2"/>
    <w:lvl w:ilvl="0" w:tplc="B22602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BF08AC"/>
    <w:multiLevelType w:val="hybridMultilevel"/>
    <w:tmpl w:val="DFC88AC2"/>
    <w:lvl w:ilvl="0" w:tplc="B22602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EF2F3A"/>
    <w:multiLevelType w:val="hybridMultilevel"/>
    <w:tmpl w:val="C53886AA"/>
    <w:lvl w:ilvl="0" w:tplc="A2D0B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87D48"/>
    <w:multiLevelType w:val="hybridMultilevel"/>
    <w:tmpl w:val="DFC88AC2"/>
    <w:lvl w:ilvl="0" w:tplc="B22602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490050"/>
    <w:multiLevelType w:val="hybridMultilevel"/>
    <w:tmpl w:val="DFC88AC2"/>
    <w:lvl w:ilvl="0" w:tplc="B22602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790D9B"/>
    <w:multiLevelType w:val="hybridMultilevel"/>
    <w:tmpl w:val="DFC88AC2"/>
    <w:lvl w:ilvl="0" w:tplc="B22602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2E1C15"/>
    <w:multiLevelType w:val="hybridMultilevel"/>
    <w:tmpl w:val="DFC88AC2"/>
    <w:lvl w:ilvl="0" w:tplc="B22602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CC74CC4"/>
    <w:multiLevelType w:val="hybridMultilevel"/>
    <w:tmpl w:val="DFC88AC2"/>
    <w:lvl w:ilvl="0" w:tplc="B2260240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8E4"/>
    <w:rsid w:val="00333DF9"/>
    <w:rsid w:val="003D560E"/>
    <w:rsid w:val="009B3295"/>
    <w:rsid w:val="00E441F7"/>
    <w:rsid w:val="00EA61A2"/>
    <w:rsid w:val="00F6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1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1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2017-04-27T04:37:00Z</dcterms:created>
  <dcterms:modified xsi:type="dcterms:W3CDTF">2017-04-27T06:03:00Z</dcterms:modified>
</cp:coreProperties>
</file>