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6C" w:rsidRPr="006A1FD4" w:rsidRDefault="0007696C" w:rsidP="006A1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FD4">
        <w:rPr>
          <w:rFonts w:ascii="Times New Roman" w:hAnsi="Times New Roman" w:cs="Times New Roman"/>
          <w:b/>
          <w:sz w:val="24"/>
          <w:szCs w:val="24"/>
        </w:rPr>
        <w:t>Самостоятельная работа «Электронные таблицы»</w:t>
      </w:r>
    </w:p>
    <w:p w:rsidR="0007696C" w:rsidRPr="006A1FD4" w:rsidRDefault="0007696C" w:rsidP="006A1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FD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7696C" w:rsidRPr="006A1FD4" w:rsidRDefault="0007696C" w:rsidP="006A1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 xml:space="preserve">Обозначением строки в электронной таблице является: </w:t>
      </w:r>
    </w:p>
    <w:p w:rsidR="0007696C" w:rsidRPr="006A1FD4" w:rsidRDefault="0007696C" w:rsidP="006A1F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18D</w:t>
      </w:r>
    </w:p>
    <w:p w:rsidR="0007696C" w:rsidRPr="006A1FD4" w:rsidRDefault="0007696C" w:rsidP="006A1F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К13</w:t>
      </w:r>
    </w:p>
    <w:p w:rsidR="0007696C" w:rsidRPr="006A1FD4" w:rsidRDefault="0007696C" w:rsidP="006A1F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34</w:t>
      </w:r>
    </w:p>
    <w:p w:rsidR="0007696C" w:rsidRPr="006A1FD4" w:rsidRDefault="0007696C" w:rsidP="006A1F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АВ</w:t>
      </w:r>
    </w:p>
    <w:p w:rsidR="006A1FD4" w:rsidRPr="006A1FD4" w:rsidRDefault="006A1FD4" w:rsidP="006A1FD4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07696C" w:rsidRPr="006A1FD4" w:rsidRDefault="0007696C" w:rsidP="006A1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 xml:space="preserve">Ровно 20 ячеек электронной таблицы содержатся в диапазоне: </w:t>
      </w:r>
    </w:p>
    <w:p w:rsidR="0007696C" w:rsidRPr="006A1FD4" w:rsidRDefault="0007696C" w:rsidP="006A1F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E2:F12</w:t>
      </w:r>
    </w:p>
    <w:p w:rsidR="0007696C" w:rsidRPr="006A1FD4" w:rsidRDefault="0007696C" w:rsidP="006A1F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C2:D11</w:t>
      </w:r>
    </w:p>
    <w:p w:rsidR="0007696C" w:rsidRPr="006A1FD4" w:rsidRDefault="0007696C" w:rsidP="006A1F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C3</w:t>
      </w:r>
      <w:r w:rsidRPr="006A1FD4">
        <w:rPr>
          <w:rFonts w:ascii="Times New Roman" w:hAnsi="Times New Roman" w:cs="Times New Roman"/>
          <w:sz w:val="24"/>
          <w:szCs w:val="24"/>
        </w:rPr>
        <w:t>:</w:t>
      </w:r>
      <w:r w:rsidRPr="006A1FD4">
        <w:rPr>
          <w:rFonts w:ascii="Times New Roman" w:hAnsi="Times New Roman" w:cs="Times New Roman"/>
          <w:sz w:val="24"/>
          <w:szCs w:val="24"/>
        </w:rPr>
        <w:t>F8</w:t>
      </w:r>
    </w:p>
    <w:p w:rsidR="0007696C" w:rsidRPr="006A1FD4" w:rsidRDefault="0007696C" w:rsidP="006A1F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A10:D15</w:t>
      </w:r>
    </w:p>
    <w:p w:rsidR="006A1FD4" w:rsidRPr="006A1FD4" w:rsidRDefault="006A1FD4" w:rsidP="006A1FD4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07696C" w:rsidRPr="006A1FD4" w:rsidRDefault="0007696C" w:rsidP="006A1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Среди приведённых ниже записей формулой для электронной таблицы является:</w:t>
      </w:r>
    </w:p>
    <w:p w:rsidR="0007696C" w:rsidRPr="006A1FD4" w:rsidRDefault="0007696C" w:rsidP="006A1F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A2+D4B3</w:t>
      </w:r>
    </w:p>
    <w:p w:rsidR="0007696C" w:rsidRPr="006A1FD4" w:rsidRDefault="0007696C" w:rsidP="006A1F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=A2+D4*B3</w:t>
      </w:r>
    </w:p>
    <w:p w:rsidR="0007696C" w:rsidRPr="006A1FD4" w:rsidRDefault="0007696C" w:rsidP="006A1F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A1=A2+D4*B3</w:t>
      </w:r>
    </w:p>
    <w:p w:rsidR="00E60067" w:rsidRPr="006A1FD4" w:rsidRDefault="0007696C" w:rsidP="006A1F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A2+D4*B3</w:t>
      </w:r>
    </w:p>
    <w:p w:rsidR="006A1FD4" w:rsidRPr="006A1FD4" w:rsidRDefault="006A1FD4" w:rsidP="006A1FD4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07696C" w:rsidRPr="006A1FD4" w:rsidRDefault="0007696C" w:rsidP="006A1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В электронной таблице при перемещении или копировании формул абсолютные ссылки:</w:t>
      </w:r>
    </w:p>
    <w:p w:rsidR="0007696C" w:rsidRPr="006A1FD4" w:rsidRDefault="0007696C" w:rsidP="006A1F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преобразуются независимо от нового положения формулы</w:t>
      </w:r>
    </w:p>
    <w:p w:rsidR="0007696C" w:rsidRPr="006A1FD4" w:rsidRDefault="0007696C" w:rsidP="006A1F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преобразуются в зависимости от нового положения формулы</w:t>
      </w:r>
    </w:p>
    <w:p w:rsidR="0007696C" w:rsidRPr="006A1FD4" w:rsidRDefault="0007696C" w:rsidP="006A1F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преобразуются в зависимости от наличия конкретных функций в формулах</w:t>
      </w:r>
    </w:p>
    <w:p w:rsidR="0007696C" w:rsidRPr="006A1FD4" w:rsidRDefault="0007696C" w:rsidP="006A1F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не изменяются</w:t>
      </w:r>
    </w:p>
    <w:p w:rsidR="006A1FD4" w:rsidRPr="006A1FD4" w:rsidRDefault="006A1FD4" w:rsidP="006A1FD4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07696C" w:rsidRPr="006A1FD4" w:rsidRDefault="0007696C" w:rsidP="006A1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Укажите ячейку, в адресе которой не допускается изменение только имени строки:</w:t>
      </w:r>
    </w:p>
    <w:p w:rsidR="0007696C" w:rsidRPr="006A1FD4" w:rsidRDefault="0007696C" w:rsidP="006A1FD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Е$1</w:t>
      </w:r>
    </w:p>
    <w:p w:rsidR="0007696C" w:rsidRPr="006A1FD4" w:rsidRDefault="0007696C" w:rsidP="006A1FD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Н5</w:t>
      </w:r>
    </w:p>
    <w:p w:rsidR="0007696C" w:rsidRPr="006A1FD4" w:rsidRDefault="0007696C" w:rsidP="006A1FD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$В$6</w:t>
      </w:r>
    </w:p>
    <w:p w:rsidR="0007696C" w:rsidRPr="006A1FD4" w:rsidRDefault="0007696C" w:rsidP="006A1FD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AG14</w:t>
      </w:r>
    </w:p>
    <w:p w:rsidR="006A1FD4" w:rsidRPr="006A1FD4" w:rsidRDefault="006A1FD4" w:rsidP="006A1FD4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07696C" w:rsidRPr="006A1FD4" w:rsidRDefault="0007696C" w:rsidP="006A1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Дан фрагмент электронной таблицы, содержащий числа и формулы:</w:t>
      </w:r>
    </w:p>
    <w:p w:rsidR="0007696C" w:rsidRPr="006A1FD4" w:rsidRDefault="0007696C" w:rsidP="006A1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8655" cy="767715"/>
            <wp:effectExtent l="19050" t="0" r="12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5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6C" w:rsidRPr="006A1FD4" w:rsidRDefault="0007696C" w:rsidP="006A1FD4">
      <w:pPr>
        <w:ind w:left="708"/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 xml:space="preserve">Значение в ячейке </w:t>
      </w:r>
      <w:r w:rsidRPr="006A1FD4">
        <w:rPr>
          <w:rFonts w:ascii="Times New Roman" w:hAnsi="Times New Roman" w:cs="Times New Roman"/>
          <w:b/>
          <w:sz w:val="24"/>
          <w:szCs w:val="24"/>
        </w:rPr>
        <w:t>Е2</w:t>
      </w:r>
      <w:r w:rsidRPr="006A1FD4">
        <w:rPr>
          <w:rFonts w:ascii="Times New Roman" w:hAnsi="Times New Roman" w:cs="Times New Roman"/>
          <w:sz w:val="24"/>
          <w:szCs w:val="24"/>
        </w:rPr>
        <w:t xml:space="preserve"> после копирования в неё формулы из ячейки </w:t>
      </w:r>
      <w:r w:rsidRPr="006A1FD4">
        <w:rPr>
          <w:rFonts w:ascii="Times New Roman" w:hAnsi="Times New Roman" w:cs="Times New Roman"/>
          <w:b/>
          <w:sz w:val="24"/>
          <w:szCs w:val="24"/>
        </w:rPr>
        <w:t>Е1</w:t>
      </w:r>
      <w:r w:rsidRPr="006A1FD4">
        <w:rPr>
          <w:rFonts w:ascii="Times New Roman" w:hAnsi="Times New Roman" w:cs="Times New Roman"/>
          <w:sz w:val="24"/>
          <w:szCs w:val="24"/>
        </w:rPr>
        <w:t xml:space="preserve"> будет равно:</w:t>
      </w:r>
    </w:p>
    <w:p w:rsidR="0007696C" w:rsidRPr="006A1FD4" w:rsidRDefault="0007696C" w:rsidP="006A1F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63</w:t>
      </w:r>
    </w:p>
    <w:p w:rsidR="0007696C" w:rsidRPr="006A1FD4" w:rsidRDefault="0007696C" w:rsidP="006A1F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180</w:t>
      </w:r>
    </w:p>
    <w:p w:rsidR="0007696C" w:rsidRPr="006A1FD4" w:rsidRDefault="0007696C" w:rsidP="006A1F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170</w:t>
      </w:r>
    </w:p>
    <w:p w:rsidR="0007696C" w:rsidRPr="006A1FD4" w:rsidRDefault="0007696C" w:rsidP="006A1F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135</w:t>
      </w:r>
    </w:p>
    <w:p w:rsidR="0007696C" w:rsidRPr="006A1FD4" w:rsidRDefault="0007696C" w:rsidP="006A1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lastRenderedPageBreak/>
        <w:t xml:space="preserve">В ячейку </w:t>
      </w:r>
      <w:r w:rsidRPr="006A1FD4">
        <w:rPr>
          <w:rFonts w:ascii="Times New Roman" w:hAnsi="Times New Roman" w:cs="Times New Roman"/>
          <w:b/>
          <w:sz w:val="24"/>
          <w:szCs w:val="24"/>
        </w:rPr>
        <w:t>Е4</w:t>
      </w:r>
      <w:r w:rsidRPr="006A1FD4">
        <w:rPr>
          <w:rFonts w:ascii="Times New Roman" w:hAnsi="Times New Roman" w:cs="Times New Roman"/>
          <w:sz w:val="24"/>
          <w:szCs w:val="24"/>
        </w:rPr>
        <w:t xml:space="preserve"> введена формула </w:t>
      </w:r>
      <w:r w:rsidRPr="006A1FD4">
        <w:rPr>
          <w:rFonts w:ascii="Times New Roman" w:hAnsi="Times New Roman" w:cs="Times New Roman"/>
          <w:b/>
          <w:sz w:val="24"/>
          <w:szCs w:val="24"/>
        </w:rPr>
        <w:t>=C2*D2</w:t>
      </w:r>
      <w:r w:rsidRPr="006A1FD4">
        <w:rPr>
          <w:rFonts w:ascii="Times New Roman" w:hAnsi="Times New Roman" w:cs="Times New Roman"/>
          <w:sz w:val="24"/>
          <w:szCs w:val="24"/>
        </w:rPr>
        <w:t xml:space="preserve">. Содержимое ячейки </w:t>
      </w:r>
      <w:r w:rsidRPr="006A1FD4">
        <w:rPr>
          <w:rFonts w:ascii="Times New Roman" w:hAnsi="Times New Roman" w:cs="Times New Roman"/>
          <w:b/>
          <w:sz w:val="24"/>
          <w:szCs w:val="24"/>
        </w:rPr>
        <w:t>Е4</w:t>
      </w:r>
      <w:r w:rsidRPr="006A1FD4">
        <w:rPr>
          <w:rFonts w:ascii="Times New Roman" w:hAnsi="Times New Roman" w:cs="Times New Roman"/>
          <w:sz w:val="24"/>
          <w:szCs w:val="24"/>
        </w:rPr>
        <w:t xml:space="preserve"> </w:t>
      </w:r>
      <w:r w:rsidRPr="006A1FD4">
        <w:rPr>
          <w:rFonts w:ascii="Times New Roman" w:hAnsi="Times New Roman" w:cs="Times New Roman"/>
          <w:sz w:val="24"/>
          <w:szCs w:val="24"/>
        </w:rPr>
        <w:t xml:space="preserve">скопировали в ячейку </w:t>
      </w:r>
      <w:r w:rsidRPr="006A1FD4">
        <w:rPr>
          <w:rFonts w:ascii="Times New Roman" w:hAnsi="Times New Roman" w:cs="Times New Roman"/>
          <w:b/>
          <w:sz w:val="24"/>
          <w:szCs w:val="24"/>
        </w:rPr>
        <w:t>F7</w:t>
      </w:r>
      <w:r w:rsidRPr="006A1FD4">
        <w:rPr>
          <w:rFonts w:ascii="Times New Roman" w:hAnsi="Times New Roman" w:cs="Times New Roman"/>
          <w:sz w:val="24"/>
          <w:szCs w:val="24"/>
        </w:rPr>
        <w:t>. Какая формула будет записана в</w:t>
      </w:r>
      <w:r w:rsidRPr="006A1FD4">
        <w:rPr>
          <w:rFonts w:ascii="Times New Roman" w:hAnsi="Times New Roman" w:cs="Times New Roman"/>
          <w:sz w:val="24"/>
          <w:szCs w:val="24"/>
        </w:rPr>
        <w:t xml:space="preserve"> </w:t>
      </w:r>
      <w:r w:rsidRPr="006A1FD4">
        <w:rPr>
          <w:rFonts w:ascii="Times New Roman" w:hAnsi="Times New Roman" w:cs="Times New Roman"/>
          <w:sz w:val="24"/>
          <w:szCs w:val="24"/>
        </w:rPr>
        <w:t xml:space="preserve">ячейке </w:t>
      </w:r>
      <w:r w:rsidRPr="006A1FD4">
        <w:rPr>
          <w:rFonts w:ascii="Times New Roman" w:hAnsi="Times New Roman" w:cs="Times New Roman"/>
          <w:b/>
          <w:sz w:val="24"/>
          <w:szCs w:val="24"/>
        </w:rPr>
        <w:t>F7</w:t>
      </w:r>
      <w:r w:rsidRPr="006A1FD4">
        <w:rPr>
          <w:rFonts w:ascii="Times New Roman" w:hAnsi="Times New Roman" w:cs="Times New Roman"/>
          <w:sz w:val="24"/>
          <w:szCs w:val="24"/>
        </w:rPr>
        <w:t>?</w:t>
      </w:r>
    </w:p>
    <w:p w:rsidR="0007696C" w:rsidRPr="006A1FD4" w:rsidRDefault="0007696C" w:rsidP="006A1F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=D5*E5</w:t>
      </w:r>
    </w:p>
    <w:p w:rsidR="0007696C" w:rsidRPr="006A1FD4" w:rsidRDefault="0007696C" w:rsidP="006A1F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=D7*E7</w:t>
      </w:r>
    </w:p>
    <w:p w:rsidR="0007696C" w:rsidRPr="006A1FD4" w:rsidRDefault="0007696C" w:rsidP="006A1F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=С5*Е5</w:t>
      </w:r>
    </w:p>
    <w:p w:rsidR="0007696C" w:rsidRPr="006A1FD4" w:rsidRDefault="0007696C" w:rsidP="006A1F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=С7*Е7</w:t>
      </w:r>
    </w:p>
    <w:p w:rsidR="006A1FD4" w:rsidRPr="006A1FD4" w:rsidRDefault="006A1FD4" w:rsidP="006A1FD4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07696C" w:rsidRPr="006A1FD4" w:rsidRDefault="0007696C" w:rsidP="006A1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Для наглядного представления изменения температуры воздуха в течение месяца следует использовать:</w:t>
      </w:r>
    </w:p>
    <w:p w:rsidR="0007696C" w:rsidRPr="006A1FD4" w:rsidRDefault="0007696C" w:rsidP="006A1F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круговую диаграмму</w:t>
      </w:r>
    </w:p>
    <w:p w:rsidR="0007696C" w:rsidRPr="006A1FD4" w:rsidRDefault="0007696C" w:rsidP="006A1F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график</w:t>
      </w:r>
    </w:p>
    <w:p w:rsidR="0007696C" w:rsidRPr="006A1FD4" w:rsidRDefault="0007696C" w:rsidP="006A1F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столбчатую диаграмму</w:t>
      </w:r>
    </w:p>
    <w:p w:rsidR="0007696C" w:rsidRPr="006A1FD4" w:rsidRDefault="0007696C" w:rsidP="006A1F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ярусную диаграмму</w:t>
      </w:r>
    </w:p>
    <w:p w:rsidR="006A1FD4" w:rsidRPr="006A1FD4" w:rsidRDefault="006A1FD4" w:rsidP="006A1FD4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07696C" w:rsidRPr="006A1FD4" w:rsidRDefault="0007696C" w:rsidP="006A1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Кроме обязательных экзаменов по русскому языку и математике каждый из учеников 9-х классов выбрал для итоговой аттестации ещё два предмета. На диаграммах отражено количество учеников, выбравших тот или иной предмет, и соотношение численности учеников в 9-х классах: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6"/>
        <w:gridCol w:w="2865"/>
      </w:tblGrid>
      <w:tr w:rsidR="006A1FD4" w:rsidTr="006A1FD4">
        <w:tc>
          <w:tcPr>
            <w:tcW w:w="4785" w:type="dxa"/>
            <w:vAlign w:val="center"/>
          </w:tcPr>
          <w:p w:rsidR="006A1FD4" w:rsidRPr="006A1FD4" w:rsidRDefault="006A1FD4" w:rsidP="006A1F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D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по выбору</w:t>
            </w:r>
          </w:p>
        </w:tc>
        <w:tc>
          <w:tcPr>
            <w:tcW w:w="4786" w:type="dxa"/>
            <w:vAlign w:val="center"/>
          </w:tcPr>
          <w:p w:rsidR="006A1FD4" w:rsidRPr="006A1FD4" w:rsidRDefault="006A1FD4" w:rsidP="006A1F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D4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численности учащихся 9-х классов</w:t>
            </w:r>
          </w:p>
        </w:tc>
      </w:tr>
      <w:tr w:rsidR="006A1FD4" w:rsidTr="006A1FD4">
        <w:tc>
          <w:tcPr>
            <w:tcW w:w="4785" w:type="dxa"/>
            <w:vAlign w:val="center"/>
          </w:tcPr>
          <w:p w:rsidR="006A1FD4" w:rsidRDefault="006A1FD4" w:rsidP="006A1F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756660" cy="174953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660" cy="174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6A1FD4" w:rsidRDefault="006A1FD4" w:rsidP="006A1F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1704975"/>
                  <wp:effectExtent l="19050" t="0" r="9525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185" cy="170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6C" w:rsidRPr="006A1FD4" w:rsidRDefault="0007696C" w:rsidP="006A1FD4">
      <w:pPr>
        <w:shd w:val="clear" w:color="auto" w:fill="FFFFFF"/>
        <w:spacing w:before="432"/>
        <w:ind w:left="708"/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Какое из следующих утверждений истинно?</w:t>
      </w:r>
    </w:p>
    <w:p w:rsidR="0007696C" w:rsidRPr="006A1FD4" w:rsidRDefault="0007696C" w:rsidP="006A1F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Все ученики 9А класса могли выбрать экзамен по информатике.</w:t>
      </w:r>
    </w:p>
    <w:p w:rsidR="0007696C" w:rsidRPr="006A1FD4" w:rsidRDefault="0007696C" w:rsidP="006A1F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Все ученики 9Б класса сдают по выбору только химию и биологию.</w:t>
      </w:r>
    </w:p>
    <w:p w:rsidR="0007696C" w:rsidRPr="006A1FD4" w:rsidRDefault="0007696C" w:rsidP="006A1F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Все ученики, выбравшие физику, могут учиться в 9В классе.</w:t>
      </w:r>
    </w:p>
    <w:p w:rsidR="0007696C" w:rsidRDefault="0007696C" w:rsidP="006A1F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1FD4">
        <w:rPr>
          <w:rFonts w:ascii="Times New Roman" w:hAnsi="Times New Roman" w:cs="Times New Roman"/>
          <w:sz w:val="24"/>
          <w:szCs w:val="24"/>
        </w:rPr>
        <w:t>Историю могли выбрать только ученики 9Б класса.</w:t>
      </w:r>
    </w:p>
    <w:p w:rsidR="00E72E05" w:rsidRDefault="00E72E05" w:rsidP="00E72E05">
      <w:pPr>
        <w:rPr>
          <w:rFonts w:ascii="Times New Roman" w:hAnsi="Times New Roman" w:cs="Times New Roman"/>
          <w:sz w:val="24"/>
          <w:szCs w:val="24"/>
        </w:rPr>
      </w:pPr>
    </w:p>
    <w:p w:rsidR="00E72E05" w:rsidRPr="00F76FD9" w:rsidRDefault="00E72E05" w:rsidP="00E72E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E72E05">
        <w:rPr>
          <w:rFonts w:ascii="Times New Roman" w:hAnsi="Times New Roman" w:cs="Times New Roman"/>
          <w:b/>
          <w:sz w:val="24"/>
          <w:szCs w:val="24"/>
        </w:rPr>
        <w:t>y=x</w:t>
      </w:r>
      <w:r w:rsidRPr="00E72E05"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 w:rsidRPr="00E72E05">
        <w:rPr>
          <w:rFonts w:ascii="Times New Roman" w:hAnsi="Times New Roman" w:cs="Times New Roman"/>
          <w:b/>
          <w:sz w:val="24"/>
          <w:szCs w:val="24"/>
        </w:rPr>
        <w:t>5</w:t>
      </w:r>
      <w:r w:rsidRPr="00E72E0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72E05">
        <w:rPr>
          <w:rFonts w:ascii="Times New Roman" w:hAnsi="Times New Roman" w:cs="Times New Roman"/>
          <w:b/>
          <w:sz w:val="24"/>
          <w:szCs w:val="24"/>
        </w:rPr>
        <w:t>-3</w:t>
      </w:r>
      <w:r w:rsidRPr="00F76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диапазоне </w:t>
      </w:r>
      <w:r w:rsidRPr="00E72E05">
        <w:rPr>
          <w:rFonts w:ascii="Times New Roman" w:hAnsi="Times New Roman" w:cs="Times New Roman"/>
          <w:b/>
          <w:sz w:val="24"/>
          <w:szCs w:val="24"/>
        </w:rPr>
        <w:t>[-3,5; 3,5]</w:t>
      </w:r>
      <w:r w:rsidRPr="00F76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шагом </w:t>
      </w:r>
      <w:r w:rsidRPr="00E72E05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E05" w:rsidRPr="00E72E05" w:rsidRDefault="00E72E05" w:rsidP="00E72E05">
      <w:pPr>
        <w:rPr>
          <w:rFonts w:ascii="Times New Roman" w:hAnsi="Times New Roman" w:cs="Times New Roman"/>
          <w:sz w:val="24"/>
          <w:szCs w:val="24"/>
        </w:rPr>
      </w:pPr>
    </w:p>
    <w:sectPr w:rsidR="00E72E05" w:rsidRPr="00E72E05" w:rsidSect="006A1FD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6CA"/>
    <w:multiLevelType w:val="hybridMultilevel"/>
    <w:tmpl w:val="FCC83094"/>
    <w:lvl w:ilvl="0" w:tplc="F1D0416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33445"/>
    <w:multiLevelType w:val="hybridMultilevel"/>
    <w:tmpl w:val="FCC83094"/>
    <w:lvl w:ilvl="0" w:tplc="F1D0416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F357A6"/>
    <w:multiLevelType w:val="hybridMultilevel"/>
    <w:tmpl w:val="FCC83094"/>
    <w:lvl w:ilvl="0" w:tplc="F1D0416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7913A9"/>
    <w:multiLevelType w:val="hybridMultilevel"/>
    <w:tmpl w:val="FCC83094"/>
    <w:lvl w:ilvl="0" w:tplc="F1D0416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4C339B"/>
    <w:multiLevelType w:val="hybridMultilevel"/>
    <w:tmpl w:val="6206F0D4"/>
    <w:lvl w:ilvl="0" w:tplc="A2B48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D57F5"/>
    <w:multiLevelType w:val="hybridMultilevel"/>
    <w:tmpl w:val="FCC83094"/>
    <w:lvl w:ilvl="0" w:tplc="F1D0416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E018C"/>
    <w:multiLevelType w:val="hybridMultilevel"/>
    <w:tmpl w:val="FCC83094"/>
    <w:lvl w:ilvl="0" w:tplc="F1D0416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A66965"/>
    <w:multiLevelType w:val="hybridMultilevel"/>
    <w:tmpl w:val="FCC83094"/>
    <w:lvl w:ilvl="0" w:tplc="F1D0416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9A7AAF"/>
    <w:multiLevelType w:val="hybridMultilevel"/>
    <w:tmpl w:val="FCC83094"/>
    <w:lvl w:ilvl="0" w:tplc="F1D0416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96C"/>
    <w:rsid w:val="0007696C"/>
    <w:rsid w:val="00123397"/>
    <w:rsid w:val="003B494E"/>
    <w:rsid w:val="006A1FD4"/>
    <w:rsid w:val="00E60067"/>
    <w:rsid w:val="00E7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FD4"/>
    <w:pPr>
      <w:ind w:left="720"/>
      <w:contextualSpacing/>
    </w:pPr>
  </w:style>
  <w:style w:type="table" w:styleId="a6">
    <w:name w:val="Table Grid"/>
    <w:basedOn w:val="a1"/>
    <w:uiPriority w:val="59"/>
    <w:rsid w:val="006A1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2017-04-12T05:28:00Z</dcterms:created>
  <dcterms:modified xsi:type="dcterms:W3CDTF">2017-04-12T07:00:00Z</dcterms:modified>
</cp:coreProperties>
</file>