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C" w:rsidRPr="009E1AF6" w:rsidRDefault="0079100C" w:rsidP="0079100C">
      <w:pPr>
        <w:pStyle w:val="af5"/>
        <w:jc w:val="center"/>
        <w:rPr>
          <w:sz w:val="24"/>
          <w:szCs w:val="24"/>
        </w:rPr>
      </w:pPr>
      <w:r w:rsidRPr="009E1AF6">
        <w:rPr>
          <w:sz w:val="24"/>
          <w:szCs w:val="24"/>
        </w:rPr>
        <w:t>государственное бюджетное общеобразовательное учреждение</w:t>
      </w:r>
    </w:p>
    <w:p w:rsidR="0079100C" w:rsidRPr="009E1AF6" w:rsidRDefault="0079100C" w:rsidP="0079100C">
      <w:pPr>
        <w:pStyle w:val="af5"/>
        <w:jc w:val="center"/>
        <w:rPr>
          <w:sz w:val="24"/>
          <w:szCs w:val="24"/>
        </w:rPr>
      </w:pPr>
      <w:r w:rsidRPr="009E1AF6">
        <w:rPr>
          <w:sz w:val="24"/>
          <w:szCs w:val="24"/>
        </w:rPr>
        <w:t>Самарской области средняя общеобразовательная школа с. Красный Яр  муниципального района Красноярский Самарской области</w:t>
      </w:r>
    </w:p>
    <w:p w:rsidR="0079100C" w:rsidRPr="009E1AF6" w:rsidRDefault="0079100C" w:rsidP="0079100C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79100C" w:rsidRPr="0079100C" w:rsidRDefault="0079100C" w:rsidP="007910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894"/>
        <w:gridCol w:w="720"/>
        <w:gridCol w:w="5094"/>
      </w:tblGrid>
      <w:tr w:rsidR="0079100C" w:rsidRPr="0079100C" w:rsidTr="00F712B5">
        <w:trPr>
          <w:trHeight w:val="2876"/>
        </w:trPr>
        <w:tc>
          <w:tcPr>
            <w:tcW w:w="3894" w:type="dxa"/>
          </w:tcPr>
          <w:p w:rsidR="0079100C" w:rsidRPr="0079100C" w:rsidRDefault="0079100C" w:rsidP="007910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9100C" w:rsidRPr="0079100C" w:rsidRDefault="0079100C" w:rsidP="0079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9</w:t>
            </w: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8.08.201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100C" w:rsidRPr="0079100C" w:rsidRDefault="0079100C" w:rsidP="0079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</w:p>
          <w:p w:rsidR="0079100C" w:rsidRPr="0079100C" w:rsidRDefault="0079100C" w:rsidP="007910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9100C" w:rsidRPr="0079100C" w:rsidRDefault="0079100C" w:rsidP="0079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отокол № 1 от 29.08.2016</w:t>
            </w: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171 от 01.09.2016</w:t>
            </w: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79100C" w:rsidRPr="0079100C" w:rsidRDefault="0079100C" w:rsidP="0079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00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79100C">
              <w:rPr>
                <w:rFonts w:ascii="Times New Roman" w:hAnsi="Times New Roman" w:cs="Times New Roman"/>
                <w:sz w:val="28"/>
                <w:szCs w:val="28"/>
              </w:rPr>
              <w:t>С.Н.Жаднова</w:t>
            </w:r>
            <w:proofErr w:type="spellEnd"/>
          </w:p>
        </w:tc>
      </w:tr>
    </w:tbl>
    <w:p w:rsidR="0079100C" w:rsidRDefault="0079100C" w:rsidP="00A3092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100C" w:rsidRDefault="0079100C" w:rsidP="00A3092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78AD" w:rsidRPr="00A30925" w:rsidRDefault="00BE78AD" w:rsidP="00BE78AD">
      <w:pPr>
        <w:pStyle w:val="western"/>
        <w:spacing w:after="0"/>
        <w:jc w:val="center"/>
      </w:pPr>
      <w:r w:rsidRPr="00A30925">
        <w:rPr>
          <w:b/>
          <w:bCs/>
        </w:rPr>
        <w:t xml:space="preserve">Правила пользования учебниками из фонда </w:t>
      </w:r>
      <w:r w:rsidR="0079100C">
        <w:rPr>
          <w:b/>
          <w:bCs/>
        </w:rPr>
        <w:t>информационно–</w:t>
      </w:r>
      <w:r w:rsidRPr="00A30925">
        <w:rPr>
          <w:b/>
          <w:bCs/>
        </w:rPr>
        <w:t>библиотечного центра</w:t>
      </w:r>
    </w:p>
    <w:p w:rsidR="00BE78AD" w:rsidRDefault="00BE78AD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  <w:bookmarkStart w:id="0" w:name="_GoBack"/>
      <w:bookmarkEnd w:id="0"/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Default="0079100C" w:rsidP="00BE78AD">
      <w:pPr>
        <w:pStyle w:val="western"/>
        <w:spacing w:after="198"/>
        <w:jc w:val="center"/>
        <w:rPr>
          <w:b/>
          <w:bCs/>
        </w:rPr>
      </w:pPr>
    </w:p>
    <w:p w:rsidR="0079100C" w:rsidRPr="00A30925" w:rsidRDefault="0079100C" w:rsidP="00BE78AD">
      <w:pPr>
        <w:pStyle w:val="western"/>
        <w:spacing w:after="198"/>
        <w:jc w:val="center"/>
      </w:pPr>
    </w:p>
    <w:p w:rsidR="00BE78AD" w:rsidRPr="00A30925" w:rsidRDefault="00BE78AD" w:rsidP="00EC2F75">
      <w:pPr>
        <w:pStyle w:val="western"/>
        <w:spacing w:after="0"/>
        <w:jc w:val="center"/>
      </w:pPr>
      <w:r w:rsidRPr="00A30925">
        <w:rPr>
          <w:b/>
          <w:bCs/>
        </w:rPr>
        <w:lastRenderedPageBreak/>
        <w:t>В целях обеспечения сохранности библиотечного фонда устанавливается следующий порядок работы с учебной литературой: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1. </w:t>
      </w:r>
      <w:r w:rsidR="00BE78AD">
        <w:t>Правила пользования учебниками – документ, позволяющий определить порядок пользования учебниками.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2. </w:t>
      </w:r>
      <w:r w:rsidR="00BE78AD">
        <w:t>Учебники выдаются учащимся информационно – библиотечным центром(ИБЦ)</w:t>
      </w:r>
      <w:r>
        <w:t xml:space="preserve"> </w:t>
      </w:r>
      <w:r w:rsidR="00BE78AD">
        <w:t>бесплатно.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3. </w:t>
      </w:r>
      <w:r w:rsidR="00BE78AD">
        <w:t>Учебники выдаются педагогом-библиотекарем в начале учебного года классным руководителям 1-4 классов и учащимся 5-11 классов.</w:t>
      </w:r>
    </w:p>
    <w:p w:rsidR="00BE78AD" w:rsidRDefault="00BE78AD" w:rsidP="0079100C">
      <w:pPr>
        <w:pStyle w:val="western"/>
        <w:spacing w:after="0"/>
        <w:jc w:val="both"/>
      </w:pPr>
      <w:r>
        <w:rPr>
          <w:lang w:val="de-DE"/>
        </w:rPr>
        <w:t>4</w:t>
      </w:r>
      <w:r>
        <w:rPr>
          <w:color w:val="FF0000"/>
          <w:lang w:val="de-DE"/>
        </w:rPr>
        <w:t>. </w:t>
      </w:r>
      <w:r>
        <w:t>Классный руководитель получает в ИБЦ учебники, подтвердив получение подписью в «Тетради выдачи учебников по классам», проводит беседу-инструктаж учащимся своего класса о Правилах пользования школьными учебниками, выдает учебники учащимся по ведомости, в которой учащиеся расписываются за полученный комплект.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5. </w:t>
      </w:r>
      <w:r w:rsidR="00BE78AD">
        <w:t>Учащимся выдается по одному комплекту учебников на текущий учебный год. Выдача учебников за предыдущие классы с целью повторения учебного материала выдается педагогом-библиотекарем при наличии свободных экземпляров на формуляр учащегося.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6. </w:t>
      </w:r>
      <w:r w:rsidR="00BE78AD">
        <w:t>В первоочередном порядке обеспечиваются учебниками учащиеся льготной категории: дети – сироты и дети, находящиеся под опекой; дети с ограниченными возможностями здоровья.</w:t>
      </w:r>
    </w:p>
    <w:p w:rsidR="00BE78AD" w:rsidRDefault="0079100C" w:rsidP="0079100C">
      <w:pPr>
        <w:pStyle w:val="western"/>
        <w:spacing w:after="0"/>
        <w:jc w:val="both"/>
      </w:pPr>
      <w:r>
        <w:rPr>
          <w:lang w:val="de-DE"/>
        </w:rPr>
        <w:t>7. </w:t>
      </w:r>
      <w:r w:rsidR="00BE78AD">
        <w:t xml:space="preserve">Вновь поступившие учащиеся в течение учебного года получают учебники, имеющиеся в наличии в фонде ИБЦ. </w:t>
      </w:r>
    </w:p>
    <w:p w:rsidR="00BE78AD" w:rsidRDefault="0079100C" w:rsidP="0079100C">
      <w:pPr>
        <w:pStyle w:val="western"/>
        <w:spacing w:after="0"/>
        <w:jc w:val="both"/>
      </w:pPr>
      <w:r>
        <w:t>8. </w:t>
      </w:r>
      <w:r w:rsidR="00BE78AD">
        <w:t>Учащиеся должны вложить учебник в дополнительную съемную обложку с целью сохранения внешнего вида учебника.</w:t>
      </w:r>
    </w:p>
    <w:p w:rsidR="00BE78AD" w:rsidRDefault="0079100C" w:rsidP="0079100C">
      <w:pPr>
        <w:pStyle w:val="western"/>
        <w:spacing w:after="0"/>
        <w:jc w:val="both"/>
      </w:pPr>
      <w:r>
        <w:t>9. </w:t>
      </w:r>
      <w:r w:rsidR="00BE78AD">
        <w:t>Учащиеся обязаны бережно относиться к школьным учебникам.</w:t>
      </w:r>
    </w:p>
    <w:p w:rsidR="00BE78AD" w:rsidRDefault="00BE78AD" w:rsidP="0079100C">
      <w:pPr>
        <w:pStyle w:val="western"/>
        <w:spacing w:after="0"/>
        <w:jc w:val="both"/>
      </w:pPr>
      <w:r>
        <w:t>10</w:t>
      </w:r>
      <w:r w:rsidR="0079100C">
        <w:rPr>
          <w:lang w:val="de-DE"/>
        </w:rPr>
        <w:t>. </w:t>
      </w:r>
      <w:r>
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BE78AD" w:rsidRDefault="00BE78AD" w:rsidP="0079100C">
      <w:pPr>
        <w:pStyle w:val="western"/>
        <w:spacing w:after="0"/>
        <w:jc w:val="both"/>
      </w:pPr>
      <w:r>
        <w:rPr>
          <w:lang w:val="de-DE"/>
        </w:rPr>
        <w:t>1</w:t>
      </w:r>
      <w:r>
        <w:t>1</w:t>
      </w:r>
      <w:r w:rsidR="0079100C">
        <w:rPr>
          <w:lang w:val="de-DE"/>
        </w:rPr>
        <w:t>.</w:t>
      </w:r>
      <w:r>
        <w:rPr>
          <w:lang w:val="de-DE"/>
        </w:rPr>
        <w:t xml:space="preserve"> </w:t>
      </w:r>
      <w:r>
        <w:t xml:space="preserve">Если учебник утерян или испорчен, родители или лица, их заменяющие возмещают нанесенный ущерб. Разрешается взамен утерянных или испорченных учебников принимать другие учебники, необходимые ИБЦ. </w:t>
      </w:r>
    </w:p>
    <w:p w:rsidR="00BE78AD" w:rsidRDefault="00BE78AD" w:rsidP="0079100C">
      <w:pPr>
        <w:pStyle w:val="western"/>
        <w:spacing w:after="0"/>
        <w:jc w:val="both"/>
      </w:pPr>
      <w:r>
        <w:rPr>
          <w:lang w:val="de-DE"/>
        </w:rPr>
        <w:t>1</w:t>
      </w:r>
      <w:r>
        <w:t>2</w:t>
      </w:r>
      <w:r w:rsidR="0079100C">
        <w:rPr>
          <w:lang w:val="de-DE"/>
        </w:rPr>
        <w:t>. </w:t>
      </w:r>
      <w:r>
        <w:t>В случае перехода в другое образовательное учреждение учащиеся обязаны вернуть  учебники из фонда ИБЦ.</w:t>
      </w:r>
    </w:p>
    <w:p w:rsidR="00BE78AD" w:rsidRDefault="00BE78AD" w:rsidP="0079100C">
      <w:pPr>
        <w:pStyle w:val="western"/>
        <w:spacing w:after="0"/>
        <w:jc w:val="both"/>
      </w:pPr>
      <w:r>
        <w:rPr>
          <w:lang w:val="de-DE"/>
        </w:rPr>
        <w:t>1</w:t>
      </w:r>
      <w:r>
        <w:t>3</w:t>
      </w:r>
      <w:r w:rsidR="0079100C">
        <w:rPr>
          <w:lang w:val="de-DE"/>
        </w:rPr>
        <w:t>. </w:t>
      </w:r>
      <w:r>
        <w:t>После окончания учебного года учебники из учебного фонда ИБЦ, подлежащие ремонту,  должны быть отремонтированы учащимися и сданы классному руководителю.</w:t>
      </w:r>
    </w:p>
    <w:p w:rsidR="00BE78AD" w:rsidRDefault="0079100C" w:rsidP="0079100C">
      <w:pPr>
        <w:pStyle w:val="western"/>
        <w:spacing w:after="0"/>
        <w:jc w:val="both"/>
      </w:pPr>
      <w:r>
        <w:t>14. </w:t>
      </w:r>
      <w:r w:rsidR="00BE78AD">
        <w:t>Учащимся, не сдавшим хотя бы один учебник, на новый учебный год учебники не выдаются до момента погашения задолженности.</w:t>
      </w:r>
    </w:p>
    <w:p w:rsidR="00BE78AD" w:rsidRDefault="0079100C" w:rsidP="0079100C">
      <w:pPr>
        <w:pStyle w:val="western"/>
        <w:spacing w:after="0"/>
        <w:jc w:val="both"/>
      </w:pPr>
      <w:r>
        <w:t>15. </w:t>
      </w:r>
      <w:r w:rsidR="00BE78AD">
        <w:t>Выдача необходимых учебников на летний период фиксируется педагогом-библиотекарем в читательских формулярах под личную подпись родителей учащихся.</w:t>
      </w:r>
    </w:p>
    <w:p w:rsidR="00BE78AD" w:rsidRDefault="00BE78AD" w:rsidP="00BE78AD">
      <w:pPr>
        <w:pStyle w:val="western"/>
        <w:spacing w:after="0"/>
      </w:pPr>
      <w:r>
        <w:lastRenderedPageBreak/>
        <w:t> </w:t>
      </w:r>
      <w:r>
        <w:rPr>
          <w:b/>
          <w:bCs/>
        </w:rPr>
        <w:t>Обязанности классных руководителей:</w:t>
      </w:r>
    </w:p>
    <w:p w:rsidR="00BE78AD" w:rsidRDefault="00BE78AD" w:rsidP="0079100C">
      <w:pPr>
        <w:pStyle w:val="western"/>
        <w:spacing w:after="0"/>
        <w:jc w:val="both"/>
      </w:pPr>
      <w:r>
        <w:t>1. Получить комплекты учебников в ИБЦ, подтвердить получение подписью в журнале выдачи учебников по классам.</w:t>
      </w:r>
    </w:p>
    <w:p w:rsidR="00BE78AD" w:rsidRDefault="00BE78AD" w:rsidP="0079100C">
      <w:pPr>
        <w:pStyle w:val="western"/>
        <w:spacing w:after="0"/>
        <w:jc w:val="both"/>
      </w:pPr>
      <w:r>
        <w:t>2. Провести беседу-инструктаж учащихся своего класса о правилах пользования школьными учебниками.</w:t>
      </w:r>
    </w:p>
    <w:p w:rsidR="00BE78AD" w:rsidRDefault="00BE78AD" w:rsidP="0079100C">
      <w:pPr>
        <w:pStyle w:val="western"/>
        <w:spacing w:after="0"/>
        <w:jc w:val="both"/>
      </w:pPr>
      <w:r>
        <w:t>3. Выдать учебники классу по ведомости, в которой учащиеся расписываются за полученный комплект.</w:t>
      </w:r>
    </w:p>
    <w:p w:rsidR="00BE78AD" w:rsidRDefault="00BE78AD" w:rsidP="0079100C">
      <w:pPr>
        <w:pStyle w:val="western"/>
        <w:spacing w:after="0"/>
        <w:jc w:val="both"/>
      </w:pPr>
      <w:r>
        <w:t>4. В конце учебного года классный руководитель должен обеспечить своевременную сдачу учебников своего класса в ИБЦ. В случае необходимости обеспечить ремонт учебников.</w:t>
      </w:r>
    </w:p>
    <w:p w:rsidR="00BE78AD" w:rsidRDefault="00BE78AD" w:rsidP="0079100C">
      <w:pPr>
        <w:pStyle w:val="western"/>
        <w:spacing w:after="0"/>
        <w:jc w:val="both"/>
      </w:pPr>
      <w:r>
        <w:t xml:space="preserve">5. Классный руководитель несет ответственность за комплекты учебников, полученные в ИБЦ в течение всего учебного года, осуществляет </w:t>
      </w:r>
      <w:proofErr w:type="gramStart"/>
      <w:r>
        <w:t>контроль за</w:t>
      </w:r>
      <w:proofErr w:type="gramEnd"/>
      <w:r>
        <w:t xml:space="preserve"> их состоянием.</w:t>
      </w:r>
    </w:p>
    <w:p w:rsidR="00BE78AD" w:rsidRDefault="00BE78AD" w:rsidP="0079100C">
      <w:pPr>
        <w:pStyle w:val="western"/>
        <w:spacing w:after="0"/>
        <w:jc w:val="both"/>
      </w:pPr>
      <w:r>
        <w:t>6. В случае утери учебника классный руководитель обязан проконтролировать своевременное его возмещение, равную по стоимости и востребованную по содержанию (год издания - не позднее 5 лет).</w:t>
      </w:r>
    </w:p>
    <w:p w:rsidR="00BE78AD" w:rsidRDefault="00BE78AD" w:rsidP="0079100C">
      <w:pPr>
        <w:pStyle w:val="western"/>
        <w:spacing w:after="0"/>
        <w:jc w:val="both"/>
      </w:pPr>
      <w:r>
        <w:t>7. Педагог-библиотекарь, заместитель директора по УВР совместно с органами школьного самоуправления имеет право проверять сохранность учебной литературы в течение года (</w:t>
      </w:r>
      <w:proofErr w:type="gramStart"/>
      <w:r>
        <w:t>согласно</w:t>
      </w:r>
      <w:proofErr w:type="gramEnd"/>
      <w:r>
        <w:t xml:space="preserve"> отдельного плана).</w:t>
      </w:r>
    </w:p>
    <w:p w:rsidR="00BE78AD" w:rsidRDefault="00BE78AD" w:rsidP="0079100C">
      <w:pPr>
        <w:pStyle w:val="western"/>
        <w:spacing w:after="0"/>
        <w:jc w:val="both"/>
      </w:pPr>
    </w:p>
    <w:p w:rsidR="00BE78AD" w:rsidRDefault="0079100C" w:rsidP="0079100C">
      <w:pPr>
        <w:pStyle w:val="western"/>
        <w:spacing w:after="0"/>
      </w:pPr>
      <w:r>
        <w:t xml:space="preserve">Педагог-библиотекарь                                                                                          Ю. </w:t>
      </w:r>
      <w:proofErr w:type="spellStart"/>
      <w:r>
        <w:t>И.</w:t>
      </w:r>
      <w:r w:rsidR="00BE78AD">
        <w:t>Рягина</w:t>
      </w:r>
      <w:proofErr w:type="spellEnd"/>
    </w:p>
    <w:p w:rsidR="00BE78AD" w:rsidRDefault="00BE78AD" w:rsidP="00BE78AD">
      <w:pPr>
        <w:pStyle w:val="western"/>
        <w:spacing w:after="0"/>
      </w:pPr>
    </w:p>
    <w:p w:rsidR="00BE78AD" w:rsidRDefault="00BE78AD" w:rsidP="00BE78AD">
      <w:pPr>
        <w:pStyle w:val="western"/>
        <w:spacing w:after="0"/>
      </w:pPr>
    </w:p>
    <w:p w:rsidR="00940A89" w:rsidRDefault="00EC2F75"/>
    <w:sectPr w:rsidR="00940A89" w:rsidSect="00C6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DF"/>
    <w:rsid w:val="000C3556"/>
    <w:rsid w:val="002C24D8"/>
    <w:rsid w:val="0079100C"/>
    <w:rsid w:val="00A30925"/>
    <w:rsid w:val="00BE78AD"/>
    <w:rsid w:val="00C62D03"/>
    <w:rsid w:val="00CC47FC"/>
    <w:rsid w:val="00D9519B"/>
    <w:rsid w:val="00EC2F75"/>
    <w:rsid w:val="00F9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9519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9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9519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519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9519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D9519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519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519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519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9519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9519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9519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9519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519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9519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9519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9519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D9519B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D9519B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D951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519B"/>
  </w:style>
  <w:style w:type="paragraph" w:styleId="ac">
    <w:name w:val="List Paragraph"/>
    <w:basedOn w:val="a"/>
    <w:uiPriority w:val="34"/>
    <w:qFormat/>
    <w:rsid w:val="00D9519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9519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9519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9519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9519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9519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9519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9519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9519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9519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9519B"/>
    <w:pPr>
      <w:spacing w:before="480" w:line="264" w:lineRule="auto"/>
      <w:outlineLvl w:val="9"/>
    </w:pPr>
    <w:rPr>
      <w:b/>
    </w:rPr>
  </w:style>
  <w:style w:type="paragraph" w:customStyle="1" w:styleId="western">
    <w:name w:val="western"/>
    <w:basedOn w:val="a"/>
    <w:rsid w:val="00BE78A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basedOn w:val="a"/>
    <w:link w:val="af6"/>
    <w:semiHidden/>
    <w:rsid w:val="0079100C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79100C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9519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9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9519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519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D9519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D9519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519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519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519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9519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9519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9519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9519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519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9519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9519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D9519B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D9519B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D9519B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D951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519B"/>
  </w:style>
  <w:style w:type="paragraph" w:styleId="ac">
    <w:name w:val="List Paragraph"/>
    <w:basedOn w:val="a"/>
    <w:uiPriority w:val="34"/>
    <w:qFormat/>
    <w:rsid w:val="00D9519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9519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9519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9519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D9519B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D9519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9519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9519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9519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9519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9519B"/>
    <w:pPr>
      <w:spacing w:before="480" w:line="264" w:lineRule="auto"/>
      <w:outlineLvl w:val="9"/>
    </w:pPr>
    <w:rPr>
      <w:b/>
    </w:rPr>
  </w:style>
  <w:style w:type="paragraph" w:customStyle="1" w:styleId="western">
    <w:name w:val="western"/>
    <w:basedOn w:val="a"/>
    <w:rsid w:val="00BE78A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2017-10-30T10:55:00Z</cp:lastPrinted>
  <dcterms:created xsi:type="dcterms:W3CDTF">2017-10-24T09:23:00Z</dcterms:created>
  <dcterms:modified xsi:type="dcterms:W3CDTF">2017-10-31T10:03:00Z</dcterms:modified>
</cp:coreProperties>
</file>