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B5" w:rsidRDefault="003166B5" w:rsidP="00316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3166B5" w:rsidRDefault="003166B5" w:rsidP="003166B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ГБОУ СОШ с. Красный Яр</w:t>
      </w:r>
    </w:p>
    <w:p w:rsidR="003166B5" w:rsidRDefault="003166B5" w:rsidP="003166B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Жаднова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 Н.</w:t>
      </w:r>
    </w:p>
    <w:p w:rsidR="003166B5" w:rsidRDefault="003166B5" w:rsidP="003166B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«___»___________2016 г.</w:t>
      </w:r>
    </w:p>
    <w:p w:rsidR="003166B5" w:rsidRDefault="003166B5" w:rsidP="003166B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166B5" w:rsidRDefault="003166B5" w:rsidP="003166B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166B5" w:rsidRDefault="003166B5" w:rsidP="00316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3166B5" w:rsidRPr="00E4549B" w:rsidRDefault="003166B5" w:rsidP="003166B5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0426B8">
        <w:rPr>
          <w:rFonts w:ascii="Times New Roman" w:hAnsi="Times New Roman"/>
          <w:b/>
          <w:sz w:val="24"/>
          <w:szCs w:val="24"/>
        </w:rPr>
        <w:t>СОЗДАНИЕ</w:t>
      </w:r>
      <w:r>
        <w:rPr>
          <w:rFonts w:ascii="Times New Roman" w:hAnsi="Times New Roman"/>
          <w:b/>
          <w:sz w:val="24"/>
          <w:szCs w:val="24"/>
        </w:rPr>
        <w:t xml:space="preserve"> ШКОЛЬНОГО</w:t>
      </w:r>
      <w:r w:rsidRPr="000426B8">
        <w:rPr>
          <w:rFonts w:ascii="Times New Roman" w:hAnsi="Times New Roman"/>
          <w:b/>
          <w:sz w:val="24"/>
          <w:szCs w:val="24"/>
        </w:rPr>
        <w:t xml:space="preserve"> ИНФОРМАЦИОННО-БИБЛИОТЕЧНОГО ЦЕНТРА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E4549B">
        <w:rPr>
          <w:rFonts w:ascii="Times New Roman" w:hAnsi="Times New Roman"/>
          <w:caps/>
          <w:sz w:val="28"/>
          <w:szCs w:val="28"/>
        </w:rPr>
        <w:t>государственного бюджетного общеобразовательного учреждения средняя общеобразовательная школа  с. Красный Яр муниципального района Красноярский Самарской области</w:t>
      </w:r>
    </w:p>
    <w:p w:rsidR="003166B5" w:rsidRDefault="003166B5" w:rsidP="003166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66B5" w:rsidRPr="003560F0" w:rsidRDefault="003166B5" w:rsidP="003166B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560F0">
        <w:rPr>
          <w:rFonts w:ascii="Times New Roman" w:hAnsi="Times New Roman"/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7264"/>
      </w:tblGrid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7761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68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</w:t>
            </w:r>
            <w:r w:rsidRPr="00784A68">
              <w:rPr>
                <w:rFonts w:ascii="Times New Roman" w:hAnsi="Times New Roman"/>
                <w:sz w:val="24"/>
                <w:szCs w:val="24"/>
              </w:rPr>
              <w:t xml:space="preserve"> информационно-библиотечного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Заказчик программы</w:t>
            </w:r>
          </w:p>
        </w:tc>
        <w:tc>
          <w:tcPr>
            <w:tcW w:w="7761" w:type="dxa"/>
          </w:tcPr>
          <w:p w:rsidR="003166B5" w:rsidRDefault="003166B5" w:rsidP="00432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</w:t>
            </w:r>
            <w:r w:rsidR="00682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2FD3">
              <w:rPr>
                <w:rFonts w:ascii="Times New Roman" w:hAnsi="Times New Roman"/>
                <w:sz w:val="24"/>
                <w:szCs w:val="24"/>
              </w:rPr>
              <w:t>Самрской</w:t>
            </w:r>
            <w:proofErr w:type="spellEnd"/>
            <w:r w:rsidR="00682FD3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с. Красный Яр муниципального района Красноярский Самарской области </w:t>
            </w:r>
          </w:p>
          <w:p w:rsidR="003166B5" w:rsidRDefault="003166B5" w:rsidP="00432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446370 Самарская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Красноярский, с. Красный Яр, ул. Полевая, д.5 </w:t>
            </w:r>
            <w:proofErr w:type="gramEnd"/>
          </w:p>
          <w:p w:rsidR="003166B5" w:rsidRPr="00784A68" w:rsidRDefault="003166B5" w:rsidP="00432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sz w:val="24"/>
                <w:szCs w:val="24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Нормативно-правовая </w:t>
            </w:r>
            <w:proofErr w:type="gramStart"/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база программы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 состоянию на 29.08.2016)</w:t>
            </w:r>
          </w:p>
        </w:tc>
        <w:tc>
          <w:tcPr>
            <w:tcW w:w="7761" w:type="dxa"/>
          </w:tcPr>
          <w:p w:rsidR="003166B5" w:rsidRPr="00784A68" w:rsidRDefault="003166B5" w:rsidP="00432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Федеральная программа развития образования, Национальная стратегия «Наша новая школа», "Закон об образовании РФ", ФГОС, Концепция развития библиотечного дела в РФ до 2015 г., Закон РФ "О библиотечном деле", Закон РФ "Об информации", Концепция развития школьных информационно-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лиотечных центров (15.06.2016г.)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Разработчики</w:t>
            </w: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программы</w:t>
            </w:r>
          </w:p>
        </w:tc>
        <w:tc>
          <w:tcPr>
            <w:tcW w:w="7761" w:type="dxa"/>
          </w:tcPr>
          <w:p w:rsidR="003166B5" w:rsidRPr="00784A68" w:rsidRDefault="003166B5" w:rsidP="00432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Рягина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Юлия Ивановн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педагог-библиотекарь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Руководители программы</w:t>
            </w:r>
          </w:p>
        </w:tc>
        <w:tc>
          <w:tcPr>
            <w:tcW w:w="7761" w:type="dxa"/>
          </w:tcPr>
          <w:p w:rsidR="003166B5" w:rsidRDefault="003166B5" w:rsidP="00432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Жаднова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 Н.- д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ГБОУ СОШ с. Красный Яр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166B5" w:rsidRPr="00784A68" w:rsidRDefault="003166B5" w:rsidP="00432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Рягина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Ю. И.- 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педагог-библиотекарь 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7761" w:type="dxa"/>
          </w:tcPr>
          <w:p w:rsidR="003166B5" w:rsidRPr="00784A68" w:rsidRDefault="003166B5" w:rsidP="00432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и развитие школьного информационно-библиотечного центра образовательного учреждения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формирующего единую образовательную среду, способствующую информационному обеспечению образовательного процесса в соответствии с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образовательного сообщества, ФГОС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 программы</w:t>
            </w:r>
          </w:p>
        </w:tc>
        <w:tc>
          <w:tcPr>
            <w:tcW w:w="7761" w:type="dxa"/>
          </w:tcPr>
          <w:p w:rsidR="003166B5" w:rsidRPr="00784A68" w:rsidRDefault="003166B5" w:rsidP="004321AD">
            <w:pPr>
              <w:pStyle w:val="a3"/>
              <w:shd w:val="clear" w:color="auto" w:fill="FFFFFF"/>
              <w:spacing w:after="0" w:line="288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1.Реорганизовать общую ресурсную инфраструктуру информационно-библиотечного центра:</w:t>
            </w:r>
          </w:p>
          <w:p w:rsidR="003166B5" w:rsidRPr="00784A68" w:rsidRDefault="003166B5" w:rsidP="003166B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ресурсы</w:t>
            </w:r>
            <w:r w:rsidRPr="00784A68">
              <w:rPr>
                <w:rFonts w:ascii="Times New Roman" w:hAnsi="Times New Roman"/>
                <w:sz w:val="24"/>
                <w:szCs w:val="24"/>
              </w:rPr>
              <w:t xml:space="preserve"> школьной библиотеки образовательного учреждения;</w:t>
            </w:r>
          </w:p>
          <w:p w:rsidR="003166B5" w:rsidRPr="00784A68" w:rsidRDefault="003166B5" w:rsidP="003166B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пространственно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-обособленные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информационно-библиотечного центра в соответствии с Концепцией развития школьных информационно-библиотечных центров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66B5" w:rsidRPr="00784A68" w:rsidRDefault="003166B5" w:rsidP="003166B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Расшир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ить и укрепить материально-техническую</w:t>
            </w:r>
            <w:r w:rsidRPr="00784A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баз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784A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школьной библиотеки</w:t>
            </w:r>
            <w:r w:rsidRPr="007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средствами вычислительной и организационной техн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ики;</w:t>
            </w:r>
          </w:p>
          <w:p w:rsidR="003166B5" w:rsidRPr="00784A68" w:rsidRDefault="003166B5" w:rsidP="003166B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сбор, целевую концентрацию, обработку,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систематизацию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педагогической и иной информации, формирование библиотечного фонда в соответствии с образовательными программами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доведение ее до пользователя;</w:t>
            </w:r>
          </w:p>
          <w:p w:rsidR="003166B5" w:rsidRPr="00784A68" w:rsidRDefault="003166B5" w:rsidP="003166B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медиатеку</w:t>
            </w:r>
            <w:proofErr w:type="spellEnd"/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гической информации как элемент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школьной информационной сети;</w:t>
            </w:r>
          </w:p>
          <w:p w:rsidR="003166B5" w:rsidRPr="00FB5415" w:rsidRDefault="003166B5" w:rsidP="004321AD">
            <w:pPr>
              <w:pStyle w:val="a3"/>
              <w:shd w:val="clear" w:color="auto" w:fill="FFFFFF"/>
              <w:spacing w:before="96" w:after="0" w:line="288" w:lineRule="atLeast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54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2.Повысить эффективность информационно-библиографического обслуживания, услуг и ресурсного обеспечения учебно-воспитательный процесса за счёт освоения и внедрения в деятельность новых информационно-коммуникативных технологий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B54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166B5" w:rsidRPr="00D84934" w:rsidRDefault="003166B5" w:rsidP="003166B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деятельность ИБЦ с применением современных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коммуникационных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и информационных систем (а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дапт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имеюще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или приобре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обеспечение в соответствии с новыми задачами ИБЦ</w:t>
            </w:r>
            <w:r w:rsidRP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166B5" w:rsidRPr="00DD5133" w:rsidRDefault="003166B5" w:rsidP="003166B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96"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24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Организовать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нформирование участников образовательного процесса о новых поступления в основной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proofErr w:type="gramEnd"/>
            <w:r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фонды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Интернет-ресурсы) информационно-библиотечного центра (в </w:t>
            </w:r>
            <w:proofErr w:type="spellStart"/>
            <w:r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 условиях локальной сети учреждения, через Интернет-каналы: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сайты, </w:t>
            </w:r>
            <w:r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блоги, e-</w:t>
            </w:r>
            <w:proofErr w:type="spellStart"/>
            <w:r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RSS...)</w:t>
            </w:r>
          </w:p>
          <w:p w:rsidR="003166B5" w:rsidRDefault="003166B5" w:rsidP="003166B5">
            <w:pPr>
              <w:numPr>
                <w:ilvl w:val="0"/>
                <w:numId w:val="6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свободн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ый доступ в режиме 24/7 ко всем видам информационных ресурсов и возможность самостоятельной работы с ними 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всем участникам образовательного процесса школы (в </w:t>
            </w:r>
            <w:proofErr w:type="spellStart"/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через локальную сетевую инфрастр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уктуру школы и Интернет-каналы);</w:t>
            </w:r>
          </w:p>
          <w:p w:rsidR="003166B5" w:rsidRPr="005A1458" w:rsidRDefault="003166B5" w:rsidP="003166B5">
            <w:pPr>
              <w:numPr>
                <w:ilvl w:val="0"/>
                <w:numId w:val="6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Создать условия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применения мобильных устройств и гаджетов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обеспечивающие работу</w:t>
            </w:r>
            <w:r w:rsidRP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ресурсами информационно-образовательной среды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(свободные зоны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P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 w:rsidRP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пр.)</w:t>
            </w:r>
            <w:r w:rsidRP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166B5" w:rsidRPr="00784A68" w:rsidRDefault="003166B5" w:rsidP="003166B5">
            <w:pPr>
              <w:numPr>
                <w:ilvl w:val="0"/>
                <w:numId w:val="6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овать и обеспечить профессиональную поддержку (консультирование по работе с информационными ресурсами) информационно-библиотечных специалистов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(в. </w:t>
            </w:r>
            <w:proofErr w:type="spellStart"/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 дистанционной форме) пользователей (педаг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огов, родителей, учеников);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3166B5" w:rsidRPr="00784A68" w:rsidRDefault="003166B5" w:rsidP="003166B5">
            <w:pPr>
              <w:numPr>
                <w:ilvl w:val="0"/>
                <w:numId w:val="6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виртуальн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справочн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 службу;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66B5" w:rsidRPr="00784A68" w:rsidRDefault="003166B5" w:rsidP="003166B5">
            <w:pPr>
              <w:numPr>
                <w:ilvl w:val="0"/>
                <w:numId w:val="6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 деятельность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читательск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учащихся;</w:t>
            </w:r>
          </w:p>
          <w:p w:rsidR="003166B5" w:rsidRDefault="003166B5" w:rsidP="003166B5">
            <w:pPr>
              <w:numPr>
                <w:ilvl w:val="0"/>
                <w:numId w:val="6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условия для повышения</w:t>
            </w:r>
            <w:r w:rsidRP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уровня информационной культуры личности </w:t>
            </w:r>
            <w:proofErr w:type="gramStart"/>
            <w:r w:rsidRP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(навыки независимого библиотечного пользователя, компетенции информационной и </w:t>
            </w:r>
            <w:proofErr w:type="spellStart"/>
            <w:r w:rsidRP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медиаграмотности</w:t>
            </w:r>
            <w:proofErr w:type="spellEnd"/>
            <w:r w:rsidRP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6B5" w:rsidRDefault="003166B5" w:rsidP="004321AD">
            <w:pPr>
              <w:shd w:val="clear" w:color="auto" w:fill="FFFFFF"/>
              <w:spacing w:after="0" w:line="288" w:lineRule="atLeast"/>
              <w:ind w:left="28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3.Обеспечить</w:t>
            </w:r>
            <w:r w:rsidRPr="00F53E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ИБЦ кадровыми ресурсами:</w:t>
            </w:r>
          </w:p>
          <w:p w:rsidR="003166B5" w:rsidRPr="00DB45F1" w:rsidRDefault="003166B5" w:rsidP="003166B5">
            <w:pPr>
              <w:numPr>
                <w:ilvl w:val="0"/>
                <w:numId w:val="5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 необходимый</w:t>
            </w:r>
            <w:r w:rsidRPr="00DB45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 профессиональных компетенций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квалификации педагога-библиотекаря для повышения эффективности деятельности ИБЦ и реализации новых задач</w:t>
            </w:r>
          </w:p>
          <w:p w:rsidR="003166B5" w:rsidRPr="0084160A" w:rsidRDefault="003166B5" w:rsidP="004321AD">
            <w:pPr>
              <w:shd w:val="clear" w:color="auto" w:fill="FFFFFF"/>
              <w:tabs>
                <w:tab w:val="left" w:pos="5055"/>
              </w:tabs>
              <w:spacing w:after="0" w:line="288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Сроки реализации программы</w:t>
            </w:r>
          </w:p>
        </w:tc>
        <w:tc>
          <w:tcPr>
            <w:tcW w:w="7761" w:type="dxa"/>
          </w:tcPr>
          <w:p w:rsidR="003166B5" w:rsidRPr="00784A68" w:rsidRDefault="003166B5" w:rsidP="004321AD">
            <w:pPr>
              <w:pStyle w:val="a3"/>
              <w:shd w:val="clear" w:color="auto" w:fill="FFFFFF"/>
              <w:spacing w:before="96" w:after="120" w:line="28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2016 -2020 гг.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направления деятельности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ИБЦ</w:t>
            </w:r>
          </w:p>
        </w:tc>
        <w:tc>
          <w:tcPr>
            <w:tcW w:w="7761" w:type="dxa"/>
          </w:tcPr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информационно-аналитическое (сбор, накопление, формализация информационных, методических, образовательных ресурсов в информационных системах и веб-ресурсах, предоставление свободного доступа);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культурно-просветительское (формирование личностных результатов, определенных ФГОС);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 xml:space="preserve">образовательное (формирование предметных и </w:t>
            </w:r>
            <w:proofErr w:type="spellStart"/>
            <w:r w:rsidRPr="003166B5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166B5">
              <w:rPr>
                <w:rFonts w:ascii="Times New Roman" w:hAnsi="Times New Roman"/>
                <w:sz w:val="24"/>
                <w:szCs w:val="24"/>
              </w:rPr>
              <w:t xml:space="preserve"> универсальных учебных действий обучающихся через поддержку учебно-исследовательской и проектной деятельности создание условий для формирования и развития информационной культуры и </w:t>
            </w:r>
            <w:proofErr w:type="spellStart"/>
            <w:r w:rsidRPr="003166B5">
              <w:rPr>
                <w:rFonts w:ascii="Times New Roman" w:hAnsi="Times New Roman"/>
                <w:sz w:val="24"/>
                <w:szCs w:val="24"/>
              </w:rPr>
              <w:t>медиаграмотности</w:t>
            </w:r>
            <w:proofErr w:type="spellEnd"/>
            <w:r w:rsidRPr="003166B5">
              <w:rPr>
                <w:rFonts w:ascii="Times New Roman" w:hAnsi="Times New Roman"/>
                <w:sz w:val="24"/>
                <w:szCs w:val="24"/>
              </w:rPr>
              <w:t xml:space="preserve"> субъектов деятельности ИБЦ; формирование способности к непрерывному образованию на протяжении всей жизни);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воспитательное;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6B5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3166B5">
              <w:rPr>
                <w:rFonts w:ascii="Times New Roman" w:hAnsi="Times New Roman"/>
                <w:sz w:val="24"/>
                <w:szCs w:val="24"/>
              </w:rPr>
              <w:t xml:space="preserve"> (содействие профессиональному самоопределению обучающихся, выбору индивидуальной образовательной траектории, развитию навыков </w:t>
            </w:r>
            <w:proofErr w:type="spellStart"/>
            <w:r w:rsidRPr="003166B5">
              <w:rPr>
                <w:rFonts w:ascii="Times New Roman" w:hAnsi="Times New Roman"/>
                <w:sz w:val="24"/>
                <w:szCs w:val="24"/>
              </w:rPr>
              <w:t>самопроектирования</w:t>
            </w:r>
            <w:proofErr w:type="spellEnd"/>
            <w:r w:rsidRPr="003166B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досуговое;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консультационное;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методическое;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организационное;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исследовательское;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опытно-экспериментальное;</w:t>
            </w:r>
          </w:p>
          <w:p w:rsidR="003166B5" w:rsidRPr="003166B5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издательское;</w:t>
            </w:r>
          </w:p>
          <w:p w:rsidR="003166B5" w:rsidRPr="00D55D57" w:rsidRDefault="003166B5" w:rsidP="003166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3166B5">
              <w:rPr>
                <w:rFonts w:ascii="Times New Roman" w:hAnsi="Times New Roman"/>
                <w:sz w:val="24"/>
                <w:szCs w:val="24"/>
              </w:rPr>
              <w:t>материально-техническое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7761" w:type="dxa"/>
          </w:tcPr>
          <w:p w:rsidR="003166B5" w:rsidRPr="00784A68" w:rsidRDefault="003166B5" w:rsidP="004321AD">
            <w:pPr>
              <w:pStyle w:val="a3"/>
              <w:shd w:val="clear" w:color="auto" w:fill="FFFFFF"/>
              <w:spacing w:before="96" w:after="120" w:line="28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Бюджетные, внебюджетные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Этапы реализации программы</w:t>
            </w:r>
          </w:p>
        </w:tc>
        <w:tc>
          <w:tcPr>
            <w:tcW w:w="7761" w:type="dxa"/>
          </w:tcPr>
          <w:p w:rsidR="003166B5" w:rsidRPr="00784A68" w:rsidRDefault="003166B5" w:rsidP="003166B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этап - Организационный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разработка программы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плана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ИБЦ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обновление нормативной базы, расширение направлений и видов деятельности, пересмотр спектра услуг, подготовка кадрового состава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2016г. – 2017г.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166B5" w:rsidRPr="00784A68" w:rsidRDefault="003166B5" w:rsidP="003166B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этап - Этап реализации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реализация и корректировка программы: формирование ресурсной и материально-технической базы, разработка образовательных программ по формированию информационной культуры, разворачивание дистанционной поддержки учебного процесса, освоение и адаптация новых технологий информационного обслуживания и обучения, организация и проведение мониторинга эффективности деятельности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2017-2019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166B5" w:rsidRPr="00784A68" w:rsidRDefault="003166B5" w:rsidP="003166B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этап - Рефлексивно-обобщающий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анализ результатов выделение проблем,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корректировка 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2019-2020)</w:t>
            </w:r>
          </w:p>
        </w:tc>
      </w:tr>
      <w:tr w:rsidR="003166B5" w:rsidRPr="004347D1" w:rsidTr="004321AD">
        <w:tc>
          <w:tcPr>
            <w:tcW w:w="2376" w:type="dxa"/>
          </w:tcPr>
          <w:p w:rsidR="003166B5" w:rsidRPr="004347D1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47D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3166B5" w:rsidRPr="00613F2A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Созданы условия для организации ИБЦ, обновлена нормативно-правовая база, выделены пространственно обособленные зоны (в соответствии с Концепцией развития школьных информационно-библиотечных центров);</w:t>
            </w:r>
          </w:p>
          <w:p w:rsidR="003166B5" w:rsidRPr="00613F2A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Расширена и укреплена материально-техническая база ИБЦ</w:t>
            </w:r>
            <w:r w:rsidRPr="0061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ИБЦ интегрирована в образовательную деятельность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оздано виртуальное пространство ИБЦ (веб-представительство)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овышена эффективность использования информационных ресурсов субъектами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ИБЦ;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 и расширен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 информационных ресурсов, обеспечивающих деятельность ИБЦ и приоритетные направления деятельности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беспечена возможность доступа к ресурсам ИБЦ, в том числе и с мобильных устройств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(режим 24/7,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</w:t>
            </w:r>
            <w:r w:rsidRPr="00110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асширена аудитория пользователей ИБЦ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опуляризирована деятельность ИБЦ для субъектов деятельности ИБЦ и для внешних субъектов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 уровень профессиональной квалификации субъектов обучения в области применения современных информационных, коммуникационных, </w:t>
            </w:r>
            <w:proofErr w:type="gramStart"/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166B5" w:rsidRPr="004347D1" w:rsidRDefault="003166B5" w:rsidP="003166B5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 уровень информационной культуры и </w:t>
            </w:r>
            <w:proofErr w:type="spellStart"/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медийной</w:t>
            </w:r>
            <w:proofErr w:type="spellEnd"/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грамотности как </w:t>
            </w:r>
            <w:proofErr w:type="spellStart"/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метакомпетентность</w:t>
            </w:r>
            <w:proofErr w:type="spellEnd"/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субъектов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ИБЦ (</w:t>
            </w:r>
            <w:r w:rsidRPr="007C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поддержки ИБЦ творческой, исследовательской, проектной деятельности учащихся, поддержка проектной работы учителей-предметников, направленной на повышение качества знаний школьников, консультационные услуги для самоподготовки и самостоятельных учебных исследований школьников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Ресурсы</w:t>
            </w:r>
          </w:p>
        </w:tc>
        <w:tc>
          <w:tcPr>
            <w:tcW w:w="7761" w:type="dxa"/>
          </w:tcPr>
          <w:p w:rsidR="003166B5" w:rsidRPr="00784A68" w:rsidRDefault="003166B5" w:rsidP="003166B5">
            <w:pPr>
              <w:numPr>
                <w:ilvl w:val="0"/>
                <w:numId w:val="3"/>
              </w:numPr>
              <w:shd w:val="clear" w:color="auto" w:fill="FFFFFF"/>
              <w:spacing w:after="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Кадровые</w:t>
            </w:r>
          </w:p>
          <w:p w:rsidR="003166B5" w:rsidRPr="00784A68" w:rsidRDefault="003166B5" w:rsidP="003166B5">
            <w:pPr>
              <w:numPr>
                <w:ilvl w:val="0"/>
                <w:numId w:val="3"/>
              </w:numPr>
              <w:shd w:val="clear" w:color="auto" w:fill="FFFFFF"/>
              <w:spacing w:after="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Материально-технические</w:t>
            </w:r>
          </w:p>
          <w:p w:rsidR="003166B5" w:rsidRPr="00784A68" w:rsidRDefault="003166B5" w:rsidP="003166B5">
            <w:pPr>
              <w:numPr>
                <w:ilvl w:val="0"/>
                <w:numId w:val="3"/>
              </w:numPr>
              <w:shd w:val="clear" w:color="auto" w:fill="FFFFFF"/>
              <w:spacing w:after="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Информационно-методические</w:t>
            </w:r>
          </w:p>
          <w:p w:rsidR="003166B5" w:rsidRPr="00784A68" w:rsidRDefault="003166B5" w:rsidP="003166B5">
            <w:pPr>
              <w:numPr>
                <w:ilvl w:val="0"/>
                <w:numId w:val="3"/>
              </w:numPr>
              <w:shd w:val="clear" w:color="auto" w:fill="FFFFFF"/>
              <w:spacing w:after="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  <w:p w:rsidR="003166B5" w:rsidRPr="00784A68" w:rsidRDefault="003166B5" w:rsidP="003166B5">
            <w:pPr>
              <w:numPr>
                <w:ilvl w:val="0"/>
                <w:numId w:val="3"/>
              </w:numPr>
              <w:shd w:val="clear" w:color="auto" w:fill="FFFFFF"/>
              <w:spacing w:after="0" w:line="288" w:lineRule="atLeast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</w:t>
            </w:r>
          </w:p>
        </w:tc>
      </w:tr>
      <w:tr w:rsidR="003166B5" w:rsidRPr="00784A68" w:rsidTr="004321AD">
        <w:tc>
          <w:tcPr>
            <w:tcW w:w="2376" w:type="dxa"/>
          </w:tcPr>
          <w:p w:rsidR="003166B5" w:rsidRPr="00784A68" w:rsidRDefault="003166B5" w:rsidP="00432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исполнения программы</w:t>
            </w:r>
          </w:p>
        </w:tc>
        <w:tc>
          <w:tcPr>
            <w:tcW w:w="7761" w:type="dxa"/>
          </w:tcPr>
          <w:p w:rsidR="003166B5" w:rsidRPr="004347D1" w:rsidRDefault="003166B5" w:rsidP="004321AD">
            <w:pPr>
              <w:rPr>
                <w:rFonts w:ascii="Times New Roman" w:hAnsi="Times New Roman"/>
                <w:sz w:val="24"/>
                <w:szCs w:val="24"/>
              </w:rPr>
            </w:pPr>
            <w:r w:rsidRPr="004347D1">
              <w:rPr>
                <w:rFonts w:ascii="Times New Roman" w:hAnsi="Times New Roman"/>
                <w:sz w:val="24"/>
                <w:szCs w:val="24"/>
              </w:rPr>
              <w:t xml:space="preserve">Управление реализацией 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</w:tbl>
    <w:p w:rsidR="00246BD5" w:rsidRDefault="00246BD5"/>
    <w:p w:rsidR="003166B5" w:rsidRDefault="003166B5"/>
    <w:p w:rsidR="003166B5" w:rsidRDefault="003166B5"/>
    <w:p w:rsidR="003166B5" w:rsidRDefault="003166B5"/>
    <w:p w:rsidR="003166B5" w:rsidRDefault="003166B5"/>
    <w:p w:rsidR="003166B5" w:rsidRDefault="003166B5"/>
    <w:p w:rsidR="003166B5" w:rsidRPr="003166B5" w:rsidRDefault="003166B5" w:rsidP="003166B5">
      <w:pPr>
        <w:spacing w:after="72" w:line="288" w:lineRule="atLeast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ru-RU"/>
        </w:rPr>
      </w:pPr>
      <w:r w:rsidRPr="00316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3166B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ru-RU"/>
        </w:rPr>
        <w:t>лан реализации Программы</w:t>
      </w:r>
      <w:r w:rsidRPr="003166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166B5" w:rsidRPr="003166B5" w:rsidRDefault="003166B5" w:rsidP="003166B5">
      <w:pPr>
        <w:spacing w:before="96" w:after="120" w:line="288" w:lineRule="atLeast"/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2976"/>
        <w:gridCol w:w="1417"/>
        <w:gridCol w:w="1561"/>
        <w:gridCol w:w="1559"/>
      </w:tblGrid>
      <w:tr w:rsidR="003166B5" w:rsidRPr="003166B5" w:rsidTr="003166B5">
        <w:tc>
          <w:tcPr>
            <w:tcW w:w="1135" w:type="dxa"/>
          </w:tcPr>
          <w:p w:rsidR="003166B5" w:rsidRPr="003166B5" w:rsidRDefault="003166B5" w:rsidP="003166B5">
            <w:pPr>
              <w:spacing w:before="96" w:after="120" w:line="288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Этапы программы</w:t>
            </w:r>
          </w:p>
        </w:tc>
        <w:tc>
          <w:tcPr>
            <w:tcW w:w="2409" w:type="dxa"/>
          </w:tcPr>
          <w:p w:rsidR="003166B5" w:rsidRPr="003166B5" w:rsidRDefault="003166B5" w:rsidP="003166B5">
            <w:pPr>
              <w:spacing w:before="96" w:after="120" w:line="288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Задачи этапа</w:t>
            </w:r>
          </w:p>
        </w:tc>
        <w:tc>
          <w:tcPr>
            <w:tcW w:w="2976" w:type="dxa"/>
          </w:tcPr>
          <w:p w:rsidR="003166B5" w:rsidRPr="003166B5" w:rsidRDefault="003166B5" w:rsidP="003166B5">
            <w:pPr>
              <w:spacing w:before="96" w:after="120" w:line="288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3166B5" w:rsidRPr="003166B5" w:rsidRDefault="003166B5" w:rsidP="003166B5">
            <w:pPr>
              <w:spacing w:before="96" w:after="120" w:line="288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Сроки </w:t>
            </w:r>
            <w:proofErr w:type="spellStart"/>
            <w:r w:rsidRPr="003166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реализац</w:t>
            </w:r>
            <w:proofErr w:type="spellEnd"/>
            <w:r w:rsidRPr="003166B5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.</w:t>
            </w:r>
            <w:r w:rsidRPr="003166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(месяц, год)</w:t>
            </w:r>
          </w:p>
        </w:tc>
        <w:tc>
          <w:tcPr>
            <w:tcW w:w="1561" w:type="dxa"/>
          </w:tcPr>
          <w:p w:rsidR="003166B5" w:rsidRPr="003166B5" w:rsidRDefault="003166B5" w:rsidP="003166B5">
            <w:pPr>
              <w:spacing w:before="96" w:after="120" w:line="288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559" w:type="dxa"/>
          </w:tcPr>
          <w:p w:rsidR="003166B5" w:rsidRPr="003166B5" w:rsidRDefault="003166B5" w:rsidP="003166B5">
            <w:pPr>
              <w:spacing w:before="96" w:after="120" w:line="288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3166B5" w:rsidRPr="003166B5" w:rsidTr="003166B5">
        <w:tc>
          <w:tcPr>
            <w:tcW w:w="1135" w:type="dxa"/>
          </w:tcPr>
          <w:p w:rsidR="003166B5" w:rsidRPr="003166B5" w:rsidRDefault="003166B5" w:rsidP="003166B5">
            <w:pPr>
              <w:spacing w:before="96"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этап – </w:t>
            </w:r>
            <w:proofErr w:type="spellStart"/>
            <w:r w:rsidRPr="003166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</w:t>
            </w:r>
            <w:proofErr w:type="spellEnd"/>
          </w:p>
          <w:p w:rsidR="003166B5" w:rsidRPr="003166B5" w:rsidRDefault="003166B5" w:rsidP="003166B5">
            <w:pPr>
              <w:spacing w:before="96" w:after="12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 w:rsidRPr="003166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409" w:type="dxa"/>
          </w:tcPr>
          <w:p w:rsidR="003166B5" w:rsidRPr="003166B5" w:rsidRDefault="003166B5" w:rsidP="003166B5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программы и плана развития ИБЦ, обновление нормативной базы, расширение направлений и видов деятельности, пересмотр спектра услуг, подготовка кадрового состава (декабрь 2016г. – 2017г.)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1.Создание нормативной базы информационно-библиотечного центра школы. Внесение дополнений в Локальные документы:</w:t>
            </w:r>
          </w:p>
          <w:p w:rsidR="003166B5" w:rsidRPr="003166B5" w:rsidRDefault="003166B5" w:rsidP="003166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положение об информационно-библиотечном центре;</w:t>
            </w:r>
          </w:p>
          <w:p w:rsidR="003166B5" w:rsidRPr="003166B5" w:rsidRDefault="003166B5" w:rsidP="003166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пользования ИБЦ;</w:t>
            </w:r>
          </w:p>
          <w:p w:rsidR="003166B5" w:rsidRPr="003166B5" w:rsidRDefault="003166B5" w:rsidP="003166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инструкции сотрудников;</w:t>
            </w:r>
          </w:p>
          <w:p w:rsidR="003166B5" w:rsidRPr="003166B5" w:rsidRDefault="003166B5" w:rsidP="003166B5">
            <w:pPr>
              <w:numPr>
                <w:ilvl w:val="0"/>
                <w:numId w:val="9"/>
              </w:numPr>
              <w:shd w:val="clear" w:color="auto" w:fill="FFFFFF"/>
              <w:spacing w:after="0" w:line="288" w:lineRule="atLeast"/>
              <w:rPr>
                <w:b/>
                <w:color w:val="000000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Инструкции по технике безопасности.</w:t>
            </w: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60"/>
              <w:rPr>
                <w:b/>
                <w:color w:val="000000"/>
              </w:rPr>
            </w:pP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2.Выявление информационных потребностей всех участников педагогического процесса на основе плана и анализа работы библиотеки </w:t>
            </w: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Создание материально-технических и кадровых условий для развития библиотеки 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прохождение педагогом-библиотекарем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курсов по информационным технологиям.</w:t>
            </w: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4.Формирование информационных ресурсов и реорганизация доступа к ним: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а) списание устаревшей литературы;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б) обновление фонда художественной литературы; 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в) пополнение учебного фонда;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г) организация и ведение традиционных каталогов, картотек, электронного каталога, базы и банка данных ОУ в АБИС МАРК-SQL;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д) обеспечение доступа в «Интернет» в школьной библиотеке;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е) создание страницы «ИБЦ  ГБОУ СОШ с. </w:t>
            </w:r>
            <w:proofErr w:type="spellStart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Карасный</w:t>
            </w:r>
            <w:proofErr w:type="spellEnd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Яр» на сайте ОО;</w:t>
            </w:r>
            <w:proofErr w:type="gramEnd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ж) проведение библиотечных уроков с использованием ИКТ.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з) предоставление массовой и индивидуальной информации о новых книгах, о поступлениях книг, цифровых образовательных ресурсов.</w:t>
            </w: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hd w:val="clear" w:color="auto" w:fill="FFFFFF"/>
              <w:spacing w:after="0" w:line="288" w:lineRule="atLeast"/>
              <w:ind w:left="33"/>
              <w:rPr>
                <w:b/>
                <w:color w:val="000000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Автоматизация библиотечных ресурсов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а) установка программного обеспечения для 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автоматизации работы ИБЦ;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б) создание электронного каталога библиотечного фонда;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в) обеспечение справочно-библиографического обслуживания в автоматизированном режиме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Декабрь 2016г.-2017г.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Декабрь 2016г.-2017г.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Постоянно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2016-2017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1561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и повышение темпов инновационного развития библиотеки школы и школьного информационно-библиотечного центра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Доступность и востребованность информации всеми участниками образовательного процесса.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Наличие единого каталога электронных учебных пособий.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Объединение всех компьютеров ОУ в единую 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локальную сеть;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166B5" w:rsidRPr="003166B5" w:rsidRDefault="003166B5" w:rsidP="003166B5">
            <w:pPr>
              <w:spacing w:before="96" w:after="120" w:line="288" w:lineRule="atLeast"/>
              <w:ind w:left="-108" w:firstLine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электронного каталога.</w:t>
            </w:r>
          </w:p>
        </w:tc>
        <w:tc>
          <w:tcPr>
            <w:tcW w:w="1559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Директор школы -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Жаднова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С.Н.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ОО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Зам. по ИКТ -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Торин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 В.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166B5" w:rsidRPr="003166B5" w:rsidTr="003166B5">
        <w:tc>
          <w:tcPr>
            <w:tcW w:w="1135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 этап - Этап реализации</w:t>
            </w:r>
          </w:p>
        </w:tc>
        <w:tc>
          <w:tcPr>
            <w:tcW w:w="2409" w:type="dxa"/>
          </w:tcPr>
          <w:p w:rsidR="003166B5" w:rsidRPr="003166B5" w:rsidRDefault="003166B5" w:rsidP="003166B5">
            <w:pPr>
              <w:shd w:val="clear" w:color="auto" w:fill="FFFFFF"/>
              <w:spacing w:before="100" w:beforeAutospacing="1" w:after="24" w:line="288" w:lineRule="atLeast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и корректировка программы: формирование ресурсной и материально-технической базы, разработка образовательных программ по формированию информационной культуры, разворачивание дистанционной поддержки учебного процесса, освоение и адаптация новых технологий информационного обслуживания и обучения, организация и проведение мониторинга эффективности деятельности (2017-2019)</w:t>
            </w:r>
          </w:p>
          <w:p w:rsidR="003166B5" w:rsidRPr="003166B5" w:rsidRDefault="003166B5" w:rsidP="003166B5">
            <w:pPr>
              <w:spacing w:before="96" w:after="120" w:line="288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</w:tcPr>
          <w:p w:rsidR="003166B5" w:rsidRPr="003166B5" w:rsidRDefault="003166B5" w:rsidP="003166B5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1.Создание электронной базы открытых уроков, элективных курсов, разработанных педагогами школы.</w:t>
            </w:r>
          </w:p>
          <w:p w:rsidR="003166B5" w:rsidRPr="003166B5" w:rsidRDefault="003166B5" w:rsidP="003166B5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Активизация участия школьной библиотеки в работе </w:t>
            </w:r>
            <w:proofErr w:type="spellStart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Интернет-конференций</w:t>
            </w:r>
            <w:proofErr w:type="gramEnd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расширение круга сотрудничества с библиотеками российских школ</w:t>
            </w: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Участие библиотеки и её читателей в конкурсах, совместных исследователь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ских программах, акциях, пре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зентациях, выставках.</w:t>
            </w: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Проведение классных 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часов и других внеклассных мероприятий, направленных на духовно-нравственное, гражданско-патриотическое воспитание школьников</w:t>
            </w: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3166B5">
              <w:rPr>
                <w:rFonts w:ascii="Times New Roman" w:hAnsi="Times New Roman"/>
              </w:rPr>
              <w:t>Составление библиографического списка учебников, необходимых школьникам к началу учебного года, для всеобщего ознакомления</w:t>
            </w: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hAnsi="Times New Roman"/>
              </w:rPr>
              <w:t>6.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Своевременное проведение обработки и регистрации в электронном каталоге поступающей литературы</w:t>
            </w: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Создание и поддержание комфортных условий для работы читателей. </w:t>
            </w:r>
          </w:p>
        </w:tc>
        <w:tc>
          <w:tcPr>
            <w:tcW w:w="1417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2017-2019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2017-2019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Ежегодно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Ежегодно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Ежегодно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1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Отбор лучших уроков, программ.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и повышение темпов инновационного развития библиотеки школы и школьного ИБЦ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активности и результативности участия в конкурсах различного уровня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эффективности воспитательной работы с учащимися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Библиографический список учебников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электронного каталога поступающей литературы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пространственно-обособленных зон деятельности ИБЦ в ОО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Зам. по ИКТ -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Торин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 В.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школы</w:t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Классные руководители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Классные руководители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ОО.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66B5" w:rsidRPr="003166B5" w:rsidTr="003166B5">
        <w:tc>
          <w:tcPr>
            <w:tcW w:w="1135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этап - Рефлексивно-обобщающий</w:t>
            </w:r>
          </w:p>
        </w:tc>
        <w:tc>
          <w:tcPr>
            <w:tcW w:w="2409" w:type="dxa"/>
          </w:tcPr>
          <w:p w:rsidR="003166B5" w:rsidRPr="003166B5" w:rsidRDefault="003166B5" w:rsidP="003166B5">
            <w:pPr>
              <w:spacing w:before="96" w:after="120" w:line="288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выделение проблем, корректировка плана развития (2019-2020)</w:t>
            </w:r>
          </w:p>
        </w:tc>
        <w:tc>
          <w:tcPr>
            <w:tcW w:w="2976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1.Совершенствование содержания работы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2.Совершенствование справочно-информационной службы ИБЦ.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3.Анализ достигнутых результатов и определение перспектив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Постепенный переход от информационно-библиотечного центра к информационно-образовательному пространству школы.</w:t>
            </w:r>
          </w:p>
        </w:tc>
        <w:tc>
          <w:tcPr>
            <w:tcW w:w="1417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2019-2020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2019-2020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2019-2020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2019-2020</w:t>
            </w:r>
          </w:p>
        </w:tc>
        <w:tc>
          <w:tcPr>
            <w:tcW w:w="1561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Возрастающий интерес к чтению школьников через организацию обучения их информационной грамотности и культуре.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новых методов и форм поддержки библиотекой самостоятельной деятельности учащихся (самоподготовка, программная деятельность).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Информационно-образовательное пространство школы.</w:t>
            </w:r>
          </w:p>
        </w:tc>
        <w:tc>
          <w:tcPr>
            <w:tcW w:w="1559" w:type="dxa"/>
          </w:tcPr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ind w:lef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школы, педагог-библиотекарь </w:t>
            </w:r>
            <w:proofErr w:type="spellStart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Рягина</w:t>
            </w:r>
            <w:proofErr w:type="spellEnd"/>
            <w:r w:rsidRPr="00316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И.</w:t>
            </w: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166B5" w:rsidRPr="003166B5" w:rsidRDefault="003166B5" w:rsidP="003166B5">
            <w:pPr>
              <w:spacing w:before="96" w:after="120" w:line="288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66B5">
              <w:rPr>
                <w:rFonts w:ascii="Times New Roman" w:eastAsia="Times New Roman" w:hAnsi="Times New Roman"/>
                <w:color w:val="000000"/>
                <w:lang w:eastAsia="ru-RU"/>
              </w:rPr>
              <w:t>Коллектив ОО</w:t>
            </w:r>
          </w:p>
        </w:tc>
      </w:tr>
    </w:tbl>
    <w:p w:rsidR="003166B5" w:rsidRDefault="003166B5"/>
    <w:p w:rsidR="003166B5" w:rsidRDefault="003166B5"/>
    <w:p w:rsidR="003166B5" w:rsidRDefault="003166B5"/>
    <w:p w:rsidR="003166B5" w:rsidRDefault="003166B5"/>
    <w:p w:rsidR="003166B5" w:rsidRDefault="003166B5"/>
    <w:p w:rsidR="003166B5" w:rsidRDefault="003166B5"/>
    <w:p w:rsidR="003166B5" w:rsidRDefault="003166B5"/>
    <w:p w:rsidR="003166B5" w:rsidRDefault="003166B5"/>
    <w:p w:rsidR="003166B5" w:rsidRDefault="003166B5"/>
    <w:p w:rsidR="003166B5" w:rsidRDefault="003166B5"/>
    <w:sectPr w:rsidR="0031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940"/>
    <w:multiLevelType w:val="hybridMultilevel"/>
    <w:tmpl w:val="EA460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1776"/>
    <w:multiLevelType w:val="hybridMultilevel"/>
    <w:tmpl w:val="CA1ACDB2"/>
    <w:lvl w:ilvl="0" w:tplc="4418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2F5D"/>
    <w:multiLevelType w:val="hybridMultilevel"/>
    <w:tmpl w:val="587E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22195"/>
    <w:multiLevelType w:val="hybridMultilevel"/>
    <w:tmpl w:val="0452FF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4B75C4"/>
    <w:multiLevelType w:val="hybridMultilevel"/>
    <w:tmpl w:val="487A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3469"/>
    <w:multiLevelType w:val="hybridMultilevel"/>
    <w:tmpl w:val="A300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2F80"/>
    <w:multiLevelType w:val="hybridMultilevel"/>
    <w:tmpl w:val="93D49A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C76CE1"/>
    <w:multiLevelType w:val="hybridMultilevel"/>
    <w:tmpl w:val="8984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D2276"/>
    <w:multiLevelType w:val="multilevel"/>
    <w:tmpl w:val="81D2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92"/>
    <w:rsid w:val="00246BD5"/>
    <w:rsid w:val="003166B5"/>
    <w:rsid w:val="00682FD3"/>
    <w:rsid w:val="00D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2017-04-07T08:20:00Z</dcterms:created>
  <dcterms:modified xsi:type="dcterms:W3CDTF">2017-10-26T06:47:00Z</dcterms:modified>
</cp:coreProperties>
</file>