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89" w:rsidRPr="00A817CB" w:rsidRDefault="005937FD" w:rsidP="003F34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7CB">
        <w:rPr>
          <w:rFonts w:ascii="Times New Roman" w:hAnsi="Times New Roman" w:cs="Times New Roman"/>
          <w:sz w:val="28"/>
          <w:szCs w:val="28"/>
        </w:rPr>
        <w:tab/>
      </w:r>
      <w:r w:rsidRPr="00A817CB">
        <w:rPr>
          <w:rFonts w:ascii="Times New Roman" w:hAnsi="Times New Roman" w:cs="Times New Roman"/>
          <w:sz w:val="28"/>
          <w:szCs w:val="28"/>
        </w:rPr>
        <w:tab/>
      </w:r>
      <w:r w:rsidRPr="00A817CB">
        <w:rPr>
          <w:rFonts w:ascii="Times New Roman" w:hAnsi="Times New Roman" w:cs="Times New Roman"/>
          <w:sz w:val="28"/>
          <w:szCs w:val="28"/>
        </w:rPr>
        <w:tab/>
      </w:r>
      <w:r w:rsidRPr="00A817CB">
        <w:rPr>
          <w:rFonts w:ascii="Times New Roman" w:hAnsi="Times New Roman" w:cs="Times New Roman"/>
          <w:sz w:val="28"/>
          <w:szCs w:val="28"/>
        </w:rPr>
        <w:tab/>
      </w:r>
      <w:r w:rsidRPr="00A817CB">
        <w:rPr>
          <w:rFonts w:ascii="Times New Roman" w:hAnsi="Times New Roman" w:cs="Times New Roman"/>
          <w:sz w:val="28"/>
          <w:szCs w:val="28"/>
        </w:rPr>
        <w:tab/>
      </w:r>
      <w:r w:rsidRPr="00A817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6E90" w:rsidRDefault="00BB2C51" w:rsidP="003F34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1D49A0">
        <w:rPr>
          <w:rFonts w:ascii="Times New Roman" w:hAnsi="Times New Roman" w:cs="Times New Roman"/>
          <w:b/>
          <w:sz w:val="28"/>
          <w:szCs w:val="28"/>
        </w:rPr>
        <w:t xml:space="preserve"> проведении окружной экологической акции  «День птиц</w:t>
      </w:r>
      <w:r w:rsidR="005E6E90" w:rsidRPr="00A817CB">
        <w:rPr>
          <w:rFonts w:ascii="Times New Roman" w:hAnsi="Times New Roman" w:cs="Times New Roman"/>
          <w:b/>
          <w:sz w:val="28"/>
          <w:szCs w:val="28"/>
        </w:rPr>
        <w:t>»</w:t>
      </w:r>
      <w:r w:rsidR="005937FD" w:rsidRPr="00A81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9A0" w:rsidRPr="00A817CB" w:rsidRDefault="001D49A0" w:rsidP="003F34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49A0" w:rsidRDefault="005937FD" w:rsidP="001D49A0">
      <w:pPr>
        <w:pStyle w:val="a3"/>
        <w:numPr>
          <w:ilvl w:val="0"/>
          <w:numId w:val="1"/>
        </w:numPr>
        <w:spacing w:after="0" w:line="240" w:lineRule="auto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7C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D4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666" w:rsidRDefault="00FE7666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этап областной  экологической</w:t>
      </w:r>
      <w:r w:rsidR="001D49A0">
        <w:rPr>
          <w:rFonts w:ascii="Times New Roman" w:hAnsi="Times New Roman" w:cs="Times New Roman"/>
          <w:sz w:val="28"/>
          <w:szCs w:val="28"/>
        </w:rPr>
        <w:t xml:space="preserve"> акция «День птиц» (далее – Акция) проводится структурным подразделением дополнительного образования детей детско-юношеским центром ГБОУ СОШ </w:t>
      </w:r>
      <w:proofErr w:type="spellStart"/>
      <w:r w:rsidR="001D49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49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D49A0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1D49A0">
        <w:rPr>
          <w:rFonts w:ascii="Times New Roman" w:hAnsi="Times New Roman" w:cs="Times New Roman"/>
          <w:sz w:val="28"/>
          <w:szCs w:val="28"/>
        </w:rPr>
        <w:t xml:space="preserve"> Яр (далее – СП ДОД ДЮЦ ГБОУ СОШ </w:t>
      </w:r>
      <w:proofErr w:type="spellStart"/>
      <w:r w:rsidR="001D49A0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1D49A0">
        <w:rPr>
          <w:rFonts w:ascii="Times New Roman" w:hAnsi="Times New Roman" w:cs="Times New Roman"/>
          <w:sz w:val="28"/>
          <w:szCs w:val="28"/>
        </w:rPr>
        <w:t xml:space="preserve"> Яр).</w:t>
      </w:r>
    </w:p>
    <w:p w:rsidR="001D49A0" w:rsidRDefault="001D49A0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проводится в соответствии с циклограммой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государственных  учреждений дополнительного образования детей Самарской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E7666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BB2C5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B2C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98B" w:rsidRDefault="005E698B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птиц  проходит ежегодно в рамках  программы ЮНЕСКО «Человек и биосфера», так как 1 апреля 1906 года была подписана Международная конвенция по охране птиц.</w:t>
      </w:r>
    </w:p>
    <w:p w:rsidR="005E698B" w:rsidRDefault="005E698B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птиц – это не только годовщина Конвенции, но и время прилёта  пернатых </w:t>
      </w:r>
      <w:r w:rsidR="008A21AA">
        <w:rPr>
          <w:rFonts w:ascii="Times New Roman" w:hAnsi="Times New Roman" w:cs="Times New Roman"/>
          <w:sz w:val="28"/>
          <w:szCs w:val="28"/>
        </w:rPr>
        <w:t>с зимовок, которое праздновалось потому, что означало наступление весны.</w:t>
      </w:r>
    </w:p>
    <w:p w:rsidR="008A21AA" w:rsidRDefault="008A21AA" w:rsidP="006D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старом русском «месяцеслове» есть такие праздники, как:</w:t>
      </w:r>
    </w:p>
    <w:p w:rsidR="008A21AA" w:rsidRDefault="008A21AA" w:rsidP="006D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встречи перелётных птиц (Иванов день) – 9 марта;</w:t>
      </w:r>
    </w:p>
    <w:p w:rsidR="008A21AA" w:rsidRDefault="008A21AA" w:rsidP="006D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 (Герасим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17 марта;</w:t>
      </w:r>
    </w:p>
    <w:p w:rsidR="008A21AA" w:rsidRDefault="008A21AA" w:rsidP="006D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марта (Жаворонки, Сорок сороков) на Руси пекли фигурки жаворонков, встречая этих птиц, а с ними и весну. На Благовещенье – 7 апреля – было принято выпускать птиц из клеток на волю.</w:t>
      </w:r>
    </w:p>
    <w:p w:rsidR="008A21AA" w:rsidRDefault="008A21AA" w:rsidP="006D1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ласточки (Егорий весенний, Юрьев день) – 6 мая.</w:t>
      </w:r>
    </w:p>
    <w:p w:rsidR="008A21AA" w:rsidRDefault="008A21AA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1910 году в Московском зоосаде</w:t>
      </w:r>
      <w:r w:rsidR="00F513EA">
        <w:rPr>
          <w:rFonts w:ascii="Times New Roman" w:hAnsi="Times New Roman" w:cs="Times New Roman"/>
          <w:sz w:val="28"/>
          <w:szCs w:val="28"/>
        </w:rPr>
        <w:t xml:space="preserve">  были организованы показательные станции по охране птиц. Летом 1924 года был организован  первый Всесоюзный слёт юннатов, где было предложено отмечать День птиц как массовый праздник. Этот юннатский весенний праздни</w:t>
      </w:r>
      <w:proofErr w:type="gramStart"/>
      <w:r w:rsidR="00F513EA">
        <w:rPr>
          <w:rFonts w:ascii="Times New Roman" w:hAnsi="Times New Roman" w:cs="Times New Roman"/>
          <w:sz w:val="28"/>
          <w:szCs w:val="28"/>
        </w:rPr>
        <w:t>к  в СССР</w:t>
      </w:r>
      <w:proofErr w:type="gramEnd"/>
      <w:r w:rsidR="00F513EA">
        <w:rPr>
          <w:rFonts w:ascii="Times New Roman" w:hAnsi="Times New Roman" w:cs="Times New Roman"/>
          <w:sz w:val="28"/>
          <w:szCs w:val="28"/>
        </w:rPr>
        <w:t xml:space="preserve"> утвердился в 1926 году. Великая Отечественная война прервала традицию. И все попытки восстановить её в послевоенные годы в прежнем масштабе не имели успеха.</w:t>
      </w:r>
    </w:p>
    <w:p w:rsidR="00F513EA" w:rsidRDefault="00F513EA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году общероссийская некоммерческая общественная организация Союз охраны птиц России</w:t>
      </w:r>
      <w:r w:rsidR="006D122D">
        <w:rPr>
          <w:rFonts w:ascii="Times New Roman" w:hAnsi="Times New Roman" w:cs="Times New Roman"/>
          <w:sz w:val="28"/>
          <w:szCs w:val="28"/>
        </w:rPr>
        <w:t>, совместно со многими другими заинтересованными организациями, возродила традицию Дней птиц в России.</w:t>
      </w:r>
    </w:p>
    <w:p w:rsidR="00BB2C51" w:rsidRPr="00BB2C51" w:rsidRDefault="00BB2C51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C51">
        <w:rPr>
          <w:rFonts w:ascii="Times New Roman" w:hAnsi="Times New Roman" w:cs="Times New Roman"/>
          <w:b/>
          <w:sz w:val="28"/>
          <w:szCs w:val="28"/>
          <w:u w:val="single"/>
        </w:rPr>
        <w:t>Год 2020 объявлен Союзом охраны птиц России Годом Журавля</w:t>
      </w:r>
    </w:p>
    <w:p w:rsidR="006D122D" w:rsidRPr="001D49A0" w:rsidRDefault="006D122D" w:rsidP="006D12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старейших традиций – развешивание в этот день скворечников,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гоголятников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прочих «птичьих домиков».</w:t>
      </w:r>
    </w:p>
    <w:p w:rsidR="001D49A0" w:rsidRDefault="001D49A0" w:rsidP="006D1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7FD" w:rsidRPr="00A817CB" w:rsidRDefault="006D122D" w:rsidP="003F3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акции</w:t>
      </w:r>
      <w:r w:rsidR="004D7E46" w:rsidRPr="00A817CB">
        <w:rPr>
          <w:rFonts w:ascii="Times New Roman" w:hAnsi="Times New Roman" w:cs="Times New Roman"/>
          <w:b/>
          <w:sz w:val="28"/>
          <w:szCs w:val="28"/>
        </w:rPr>
        <w:t>:</w:t>
      </w:r>
    </w:p>
    <w:p w:rsidR="006D122D" w:rsidRDefault="005937FD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CB">
        <w:rPr>
          <w:rFonts w:ascii="Times New Roman" w:hAnsi="Times New Roman" w:cs="Times New Roman"/>
          <w:sz w:val="28"/>
          <w:szCs w:val="28"/>
        </w:rPr>
        <w:t xml:space="preserve">- привлечение внимания </w:t>
      </w:r>
      <w:r w:rsidR="006D122D">
        <w:rPr>
          <w:rFonts w:ascii="Times New Roman" w:hAnsi="Times New Roman" w:cs="Times New Roman"/>
          <w:sz w:val="28"/>
          <w:szCs w:val="28"/>
        </w:rPr>
        <w:t>подрастающего поколения к проблемам сохранения видового разнообразия и численности диких птиц.</w:t>
      </w:r>
    </w:p>
    <w:p w:rsidR="00E0421F" w:rsidRPr="00A817CB" w:rsidRDefault="006D122D" w:rsidP="00727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 Задачи акции</w:t>
      </w:r>
      <w:r w:rsidR="004D7E46" w:rsidRPr="00A817CB">
        <w:rPr>
          <w:rFonts w:ascii="Times New Roman" w:hAnsi="Times New Roman" w:cs="Times New Roman"/>
          <w:b/>
          <w:sz w:val="28"/>
          <w:szCs w:val="28"/>
        </w:rPr>
        <w:t>:</w:t>
      </w:r>
    </w:p>
    <w:p w:rsidR="004D7E46" w:rsidRPr="00A817CB" w:rsidRDefault="004D7E46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CB">
        <w:rPr>
          <w:rFonts w:ascii="Times New Roman" w:hAnsi="Times New Roman" w:cs="Times New Roman"/>
          <w:sz w:val="28"/>
          <w:szCs w:val="28"/>
        </w:rPr>
        <w:t xml:space="preserve">- </w:t>
      </w:r>
      <w:r w:rsidR="006D122D">
        <w:rPr>
          <w:rFonts w:ascii="Times New Roman" w:hAnsi="Times New Roman" w:cs="Times New Roman"/>
          <w:sz w:val="28"/>
          <w:szCs w:val="28"/>
        </w:rPr>
        <w:t>привлечение внимания взрослых и детей к миру пернатых;</w:t>
      </w:r>
    </w:p>
    <w:p w:rsidR="004D7E46" w:rsidRPr="00A817CB" w:rsidRDefault="004D7E46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C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D122D">
        <w:rPr>
          <w:rFonts w:ascii="Times New Roman" w:hAnsi="Times New Roman" w:cs="Times New Roman"/>
          <w:sz w:val="28"/>
          <w:szCs w:val="28"/>
        </w:rPr>
        <w:t>включение участников акции в конкретную деятельность по охране птиц</w:t>
      </w:r>
      <w:r w:rsidRPr="00A817CB">
        <w:rPr>
          <w:rFonts w:ascii="Times New Roman" w:hAnsi="Times New Roman" w:cs="Times New Roman"/>
          <w:sz w:val="28"/>
          <w:szCs w:val="28"/>
        </w:rPr>
        <w:t>.</w:t>
      </w:r>
    </w:p>
    <w:p w:rsidR="00003F40" w:rsidRDefault="006D122D" w:rsidP="00727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003F40" w:rsidRPr="00A817C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772178">
        <w:rPr>
          <w:rFonts w:ascii="Times New Roman" w:hAnsi="Times New Roman" w:cs="Times New Roman"/>
          <w:b/>
          <w:sz w:val="28"/>
          <w:szCs w:val="28"/>
        </w:rPr>
        <w:t>проведения акции:</w:t>
      </w:r>
    </w:p>
    <w:p w:rsidR="00772178" w:rsidRDefault="00FE7666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772178">
        <w:rPr>
          <w:rFonts w:ascii="Times New Roman" w:hAnsi="Times New Roman" w:cs="Times New Roman"/>
          <w:sz w:val="28"/>
          <w:szCs w:val="28"/>
        </w:rPr>
        <w:t xml:space="preserve"> Акция проводится </w:t>
      </w:r>
      <w:r w:rsidR="00BB2C51">
        <w:rPr>
          <w:rFonts w:ascii="Times New Roman" w:hAnsi="Times New Roman" w:cs="Times New Roman"/>
          <w:sz w:val="28"/>
          <w:szCs w:val="28"/>
        </w:rPr>
        <w:t>с 1 апреля 2020г. по 25 апреля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1AA9" w:rsidRDefault="00FE7666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72178">
        <w:rPr>
          <w:rFonts w:ascii="Times New Roman" w:hAnsi="Times New Roman" w:cs="Times New Roman"/>
          <w:sz w:val="28"/>
          <w:szCs w:val="28"/>
        </w:rPr>
        <w:t>Выбор формы проведения Акции за вами, уважаемые любители птиц! Это может быть</w:t>
      </w:r>
      <w:r w:rsidR="00C61AA9">
        <w:rPr>
          <w:rFonts w:ascii="Times New Roman" w:hAnsi="Times New Roman" w:cs="Times New Roman"/>
          <w:sz w:val="28"/>
          <w:szCs w:val="28"/>
        </w:rPr>
        <w:t>:</w:t>
      </w:r>
    </w:p>
    <w:p w:rsidR="00C61AA9" w:rsidRDefault="00C61AA9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178">
        <w:rPr>
          <w:rFonts w:ascii="Times New Roman" w:hAnsi="Times New Roman" w:cs="Times New Roman"/>
          <w:sz w:val="28"/>
          <w:szCs w:val="28"/>
        </w:rPr>
        <w:t xml:space="preserve"> концерт, состоя</w:t>
      </w:r>
      <w:r>
        <w:rPr>
          <w:rFonts w:ascii="Times New Roman" w:hAnsi="Times New Roman" w:cs="Times New Roman"/>
          <w:sz w:val="28"/>
          <w:szCs w:val="28"/>
        </w:rPr>
        <w:t>щий из песен и стихов о птицах;</w:t>
      </w:r>
    </w:p>
    <w:p w:rsidR="00C61AA9" w:rsidRDefault="00C61AA9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178">
        <w:rPr>
          <w:rFonts w:ascii="Times New Roman" w:hAnsi="Times New Roman" w:cs="Times New Roman"/>
          <w:sz w:val="28"/>
          <w:szCs w:val="28"/>
        </w:rPr>
        <w:t xml:space="preserve">выставка поделок, изображающих птиц, </w:t>
      </w:r>
      <w:proofErr w:type="gramStart"/>
      <w:r w:rsidR="00772178">
        <w:rPr>
          <w:rFonts w:ascii="Times New Roman" w:hAnsi="Times New Roman" w:cs="Times New Roman"/>
          <w:sz w:val="28"/>
          <w:szCs w:val="28"/>
        </w:rPr>
        <w:t>фото-выставк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выставка детского рисунка;</w:t>
      </w:r>
    </w:p>
    <w:p w:rsidR="002F5D02" w:rsidRDefault="00C61AA9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D02">
        <w:rPr>
          <w:rFonts w:ascii="Times New Roman" w:hAnsi="Times New Roman" w:cs="Times New Roman"/>
          <w:sz w:val="28"/>
          <w:szCs w:val="28"/>
        </w:rPr>
        <w:t>поисково-исследовательские работы, рефераты по видовому разнообразию птиц, в том числе обитающих в вашей местности;</w:t>
      </w:r>
    </w:p>
    <w:p w:rsidR="002F5D02" w:rsidRDefault="002F5D02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стихи, сочинения, рассказы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занесённых в Красную книгу и т.д.;</w:t>
      </w:r>
    </w:p>
    <w:p w:rsidR="00772178" w:rsidRDefault="002F5D02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опубликованные в газетах статьи, выпуск школьных стенгазет</w:t>
      </w:r>
      <w:r w:rsidR="00504B34">
        <w:rPr>
          <w:rFonts w:ascii="Times New Roman" w:hAnsi="Times New Roman" w:cs="Times New Roman"/>
          <w:sz w:val="28"/>
          <w:szCs w:val="28"/>
        </w:rPr>
        <w:t>, буклетов, кроссворды и т.д.</w:t>
      </w:r>
      <w:r w:rsidR="0077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78" w:rsidRDefault="00772178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проведении Акции – развеска птичьих домиков, изготовленных своими руками.</w:t>
      </w:r>
    </w:p>
    <w:p w:rsidR="00FE7666" w:rsidRDefault="00FE7666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BB2C51">
        <w:rPr>
          <w:rFonts w:ascii="Times New Roman" w:hAnsi="Times New Roman" w:cs="Times New Roman"/>
          <w:b/>
          <w:sz w:val="28"/>
          <w:szCs w:val="28"/>
        </w:rPr>
        <w:t xml:space="preserve">. Материалы принимаются по электронной почте </w:t>
      </w:r>
      <w:proofErr w:type="spellStart"/>
      <w:r w:rsidR="00504B34" w:rsidRPr="00BB2C51">
        <w:rPr>
          <w:rFonts w:ascii="Times New Roman" w:hAnsi="Times New Roman" w:cs="Times New Roman"/>
          <w:b/>
          <w:sz w:val="28"/>
          <w:szCs w:val="28"/>
          <w:lang w:val="en-US"/>
        </w:rPr>
        <w:t>duc</w:t>
      </w:r>
      <w:proofErr w:type="spellEnd"/>
      <w:r w:rsidR="00504B34" w:rsidRPr="00BB2C5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504B34" w:rsidRPr="00BB2C51">
        <w:rPr>
          <w:rFonts w:ascii="Times New Roman" w:hAnsi="Times New Roman" w:cs="Times New Roman"/>
          <w:b/>
          <w:sz w:val="28"/>
          <w:szCs w:val="28"/>
          <w:lang w:val="en-US"/>
        </w:rPr>
        <w:t>udo</w:t>
      </w:r>
      <w:proofErr w:type="spellEnd"/>
      <w:r w:rsidR="00504B34" w:rsidRPr="00BB2C5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04B34" w:rsidRPr="00BB2C51">
        <w:rPr>
          <w:rFonts w:ascii="Times New Roman" w:hAnsi="Times New Roman" w:cs="Times New Roman"/>
          <w:b/>
          <w:sz w:val="28"/>
          <w:szCs w:val="28"/>
          <w:lang w:val="en-US"/>
        </w:rPr>
        <w:t>yartel</w:t>
      </w:r>
      <w:proofErr w:type="spellEnd"/>
      <w:r w:rsidR="00504B34" w:rsidRPr="00BB2C5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04B34" w:rsidRPr="00BB2C5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B2C51">
        <w:rPr>
          <w:rFonts w:ascii="Times New Roman" w:hAnsi="Times New Roman" w:cs="Times New Roman"/>
          <w:b/>
          <w:sz w:val="28"/>
          <w:szCs w:val="28"/>
        </w:rPr>
        <w:t xml:space="preserve"> по 25 апреля включительно с обязательным указанием названия акции «День птиц», наименованием образовательного учреждения и района в теме письма.</w:t>
      </w:r>
    </w:p>
    <w:p w:rsidR="00772178" w:rsidRPr="00772178" w:rsidRDefault="00772178" w:rsidP="00727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72178">
        <w:rPr>
          <w:rFonts w:ascii="Times New Roman" w:hAnsi="Times New Roman" w:cs="Times New Roman"/>
          <w:b/>
          <w:sz w:val="28"/>
          <w:szCs w:val="28"/>
        </w:rPr>
        <w:t>5. Участники акции:</w:t>
      </w:r>
    </w:p>
    <w:p w:rsidR="00772178" w:rsidRDefault="00FE7666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72178">
        <w:rPr>
          <w:rFonts w:ascii="Times New Roman" w:hAnsi="Times New Roman" w:cs="Times New Roman"/>
          <w:sz w:val="28"/>
          <w:szCs w:val="28"/>
        </w:rPr>
        <w:t xml:space="preserve">В Акции могут принимать участие взрослые и </w:t>
      </w:r>
      <w:proofErr w:type="gramStart"/>
      <w:r w:rsidR="0077217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72178">
        <w:rPr>
          <w:rFonts w:ascii="Times New Roman" w:hAnsi="Times New Roman" w:cs="Times New Roman"/>
          <w:sz w:val="28"/>
          <w:szCs w:val="28"/>
        </w:rPr>
        <w:t xml:space="preserve"> без каких – либо ограничений.</w:t>
      </w:r>
    </w:p>
    <w:p w:rsidR="00FE7666" w:rsidRPr="00BB2C51" w:rsidRDefault="00FE7666" w:rsidP="00727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B2C51">
        <w:rPr>
          <w:rFonts w:ascii="Times New Roman" w:hAnsi="Times New Roman" w:cs="Times New Roman"/>
          <w:b/>
          <w:sz w:val="28"/>
          <w:szCs w:val="28"/>
        </w:rPr>
        <w:t>Участники Акции представляют следу</w:t>
      </w:r>
      <w:r w:rsidR="00FB1758" w:rsidRPr="00BB2C51">
        <w:rPr>
          <w:rFonts w:ascii="Times New Roman" w:hAnsi="Times New Roman" w:cs="Times New Roman"/>
          <w:b/>
          <w:sz w:val="28"/>
          <w:szCs w:val="28"/>
        </w:rPr>
        <w:t>ющие документы:</w:t>
      </w:r>
    </w:p>
    <w:p w:rsidR="00FB1758" w:rsidRPr="00BB2C51" w:rsidRDefault="00FB1758" w:rsidP="00727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51">
        <w:rPr>
          <w:rFonts w:ascii="Times New Roman" w:hAnsi="Times New Roman" w:cs="Times New Roman"/>
          <w:b/>
          <w:sz w:val="28"/>
          <w:szCs w:val="28"/>
        </w:rPr>
        <w:t>отчёт по данной форме и несколько фотографий с мероприятий.</w:t>
      </w:r>
    </w:p>
    <w:p w:rsidR="00772178" w:rsidRPr="00BB2C51" w:rsidRDefault="00772178" w:rsidP="00727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2334"/>
        <w:gridCol w:w="1985"/>
        <w:gridCol w:w="2126"/>
        <w:gridCol w:w="1241"/>
      </w:tblGrid>
      <w:tr w:rsidR="00FB1758" w:rsidRPr="00BB2C51" w:rsidTr="00FB1758">
        <w:tc>
          <w:tcPr>
            <w:tcW w:w="1885" w:type="dxa"/>
          </w:tcPr>
          <w:p w:rsidR="00772178" w:rsidRPr="00BB2C51" w:rsidRDefault="00FB175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72712B" w:rsidRPr="00BB2C51">
              <w:rPr>
                <w:rFonts w:ascii="Times New Roman" w:hAnsi="Times New Roman" w:cs="Times New Roman"/>
                <w:sz w:val="28"/>
                <w:szCs w:val="28"/>
              </w:rPr>
              <w:t>аименование ОУ</w:t>
            </w:r>
          </w:p>
        </w:tc>
        <w:tc>
          <w:tcPr>
            <w:tcW w:w="2334" w:type="dxa"/>
          </w:tcPr>
          <w:p w:rsidR="00772178" w:rsidRPr="00BB2C51" w:rsidRDefault="0072712B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>ФИО и должность педагога,</w:t>
            </w:r>
            <w:r w:rsidR="00FB1758" w:rsidRPr="00BB2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руководившего </w:t>
            </w:r>
            <w:r w:rsidR="00FB1758" w:rsidRPr="00BB2C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и </w:t>
            </w: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>проведением акции</w:t>
            </w:r>
          </w:p>
        </w:tc>
        <w:tc>
          <w:tcPr>
            <w:tcW w:w="1985" w:type="dxa"/>
          </w:tcPr>
          <w:p w:rsidR="00772178" w:rsidRPr="00BB2C51" w:rsidRDefault="0072712B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B2C51">
              <w:rPr>
                <w:rFonts w:ascii="Times New Roman" w:hAnsi="Times New Roman" w:cs="Times New Roman"/>
                <w:sz w:val="28"/>
                <w:szCs w:val="28"/>
              </w:rPr>
              <w:t>учавствовавших</w:t>
            </w:r>
            <w:proofErr w:type="spellEnd"/>
            <w:r w:rsidRPr="00BB2C51">
              <w:rPr>
                <w:rFonts w:ascii="Times New Roman" w:hAnsi="Times New Roman" w:cs="Times New Roman"/>
                <w:sz w:val="28"/>
                <w:szCs w:val="28"/>
              </w:rPr>
              <w:t xml:space="preserve"> в акции детей, педагогов, родителей</w:t>
            </w:r>
          </w:p>
        </w:tc>
        <w:tc>
          <w:tcPr>
            <w:tcW w:w="2126" w:type="dxa"/>
          </w:tcPr>
          <w:p w:rsidR="00772178" w:rsidRPr="00BB2C51" w:rsidRDefault="0072712B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>Характер и объём выполненных рабо</w:t>
            </w:r>
            <w:proofErr w:type="gramStart"/>
            <w:r w:rsidRPr="00BB2C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4B34" w:rsidRPr="00BB2C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04B34" w:rsidRPr="00BB2C51">
              <w:rPr>
                <w:rFonts w:ascii="Times New Roman" w:hAnsi="Times New Roman" w:cs="Times New Roman"/>
                <w:sz w:val="28"/>
                <w:szCs w:val="28"/>
              </w:rPr>
              <w:t>перечень всех проведённых мероприятий)</w:t>
            </w:r>
          </w:p>
        </w:tc>
        <w:tc>
          <w:tcPr>
            <w:tcW w:w="1241" w:type="dxa"/>
          </w:tcPr>
          <w:p w:rsidR="00772178" w:rsidRPr="00BB2C51" w:rsidRDefault="0072712B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C5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B1758" w:rsidTr="00FB1758">
        <w:tc>
          <w:tcPr>
            <w:tcW w:w="1885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58" w:rsidTr="00FB1758">
        <w:tc>
          <w:tcPr>
            <w:tcW w:w="1885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72178" w:rsidRDefault="00772178" w:rsidP="00727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178" w:rsidRDefault="00772178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12B" w:rsidRPr="00772178" w:rsidRDefault="0072712B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Акции получат благодарственные письма.</w:t>
      </w:r>
    </w:p>
    <w:p w:rsidR="0069516C" w:rsidRPr="00A817CB" w:rsidRDefault="0069516C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8EA" w:rsidRPr="00A817CB" w:rsidRDefault="002E48EA" w:rsidP="0072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CB">
        <w:rPr>
          <w:rFonts w:ascii="Times New Roman" w:hAnsi="Times New Roman" w:cs="Times New Roman"/>
          <w:sz w:val="28"/>
          <w:szCs w:val="28"/>
        </w:rPr>
        <w:t xml:space="preserve">Справки по тел. 21682 – </w:t>
      </w:r>
      <w:proofErr w:type="spellStart"/>
      <w:r w:rsidR="00854C66" w:rsidRPr="00A817CB">
        <w:rPr>
          <w:rFonts w:ascii="Times New Roman" w:hAnsi="Times New Roman" w:cs="Times New Roman"/>
          <w:sz w:val="28"/>
          <w:szCs w:val="28"/>
        </w:rPr>
        <w:t>Рытикова</w:t>
      </w:r>
      <w:proofErr w:type="spellEnd"/>
      <w:r w:rsidR="00854C66" w:rsidRPr="00A817CB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2E48EA" w:rsidRPr="00A817CB" w:rsidSect="008C7E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89" w:rsidRDefault="008C2E89" w:rsidP="00BA0F83">
      <w:pPr>
        <w:spacing w:after="0" w:line="240" w:lineRule="auto"/>
      </w:pPr>
      <w:r>
        <w:separator/>
      </w:r>
    </w:p>
  </w:endnote>
  <w:endnote w:type="continuationSeparator" w:id="0">
    <w:p w:rsidR="008C2E89" w:rsidRDefault="008C2E89" w:rsidP="00BA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749"/>
      <w:docPartObj>
        <w:docPartGallery w:val="Page Numbers (Bottom of Page)"/>
        <w:docPartUnique/>
      </w:docPartObj>
    </w:sdtPr>
    <w:sdtEndPr/>
    <w:sdtContent>
      <w:p w:rsidR="00772178" w:rsidRDefault="008C2E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178" w:rsidRDefault="007721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89" w:rsidRDefault="008C2E89" w:rsidP="00BA0F83">
      <w:pPr>
        <w:spacing w:after="0" w:line="240" w:lineRule="auto"/>
      </w:pPr>
      <w:r>
        <w:separator/>
      </w:r>
    </w:p>
  </w:footnote>
  <w:footnote w:type="continuationSeparator" w:id="0">
    <w:p w:rsidR="008C2E89" w:rsidRDefault="008C2E89" w:rsidP="00BA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DB5"/>
    <w:multiLevelType w:val="hybridMultilevel"/>
    <w:tmpl w:val="9C72671E"/>
    <w:lvl w:ilvl="0" w:tplc="C378612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9352FA"/>
    <w:multiLevelType w:val="multilevel"/>
    <w:tmpl w:val="34086C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7FD"/>
    <w:rsid w:val="00003F40"/>
    <w:rsid w:val="00014F23"/>
    <w:rsid w:val="000E3B1A"/>
    <w:rsid w:val="00156460"/>
    <w:rsid w:val="001D49A0"/>
    <w:rsid w:val="00234AD6"/>
    <w:rsid w:val="00266510"/>
    <w:rsid w:val="002E48EA"/>
    <w:rsid w:val="002F5D02"/>
    <w:rsid w:val="00364302"/>
    <w:rsid w:val="003F343C"/>
    <w:rsid w:val="004841BB"/>
    <w:rsid w:val="004D7E46"/>
    <w:rsid w:val="00504B34"/>
    <w:rsid w:val="005937FD"/>
    <w:rsid w:val="005E698B"/>
    <w:rsid w:val="005E6E90"/>
    <w:rsid w:val="005F6D5D"/>
    <w:rsid w:val="00657D57"/>
    <w:rsid w:val="0069516C"/>
    <w:rsid w:val="006D122D"/>
    <w:rsid w:val="006E11BA"/>
    <w:rsid w:val="0072116A"/>
    <w:rsid w:val="0072712B"/>
    <w:rsid w:val="00772178"/>
    <w:rsid w:val="00776337"/>
    <w:rsid w:val="00785570"/>
    <w:rsid w:val="00794678"/>
    <w:rsid w:val="00805A2A"/>
    <w:rsid w:val="00834838"/>
    <w:rsid w:val="00854C66"/>
    <w:rsid w:val="00870553"/>
    <w:rsid w:val="008A21AA"/>
    <w:rsid w:val="008C2E89"/>
    <w:rsid w:val="008C7E89"/>
    <w:rsid w:val="009418D7"/>
    <w:rsid w:val="00A13EAE"/>
    <w:rsid w:val="00A817CB"/>
    <w:rsid w:val="00AE7B12"/>
    <w:rsid w:val="00B65849"/>
    <w:rsid w:val="00BA0F83"/>
    <w:rsid w:val="00BB2C51"/>
    <w:rsid w:val="00BB787D"/>
    <w:rsid w:val="00C61AA9"/>
    <w:rsid w:val="00CF1D29"/>
    <w:rsid w:val="00D65D88"/>
    <w:rsid w:val="00DD73FF"/>
    <w:rsid w:val="00E0421F"/>
    <w:rsid w:val="00EA6B09"/>
    <w:rsid w:val="00EA7E28"/>
    <w:rsid w:val="00EF5209"/>
    <w:rsid w:val="00F13ABB"/>
    <w:rsid w:val="00F513EA"/>
    <w:rsid w:val="00F72973"/>
    <w:rsid w:val="00F80DA4"/>
    <w:rsid w:val="00FB1758"/>
    <w:rsid w:val="00FB365E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0F83"/>
  </w:style>
  <w:style w:type="paragraph" w:styleId="a6">
    <w:name w:val="footer"/>
    <w:basedOn w:val="a"/>
    <w:link w:val="a7"/>
    <w:uiPriority w:val="99"/>
    <w:unhideWhenUsed/>
    <w:rsid w:val="00B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F83"/>
  </w:style>
  <w:style w:type="table" w:styleId="a8">
    <w:name w:val="Table Grid"/>
    <w:basedOn w:val="a1"/>
    <w:uiPriority w:val="59"/>
    <w:rsid w:val="0077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9AED-07A3-44EE-A053-82086191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Main</cp:lastModifiedBy>
  <cp:revision>10</cp:revision>
  <dcterms:created xsi:type="dcterms:W3CDTF">2019-02-19T08:50:00Z</dcterms:created>
  <dcterms:modified xsi:type="dcterms:W3CDTF">2020-03-17T11:49:00Z</dcterms:modified>
</cp:coreProperties>
</file>