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607BC" w:rsidTr="00E77FBE">
        <w:tc>
          <w:tcPr>
            <w:tcW w:w="4785" w:type="dxa"/>
          </w:tcPr>
          <w:p w:rsidR="00C607BC" w:rsidRDefault="00C607BC" w:rsidP="00E7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607BC" w:rsidRDefault="00C607BC" w:rsidP="00E7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607BC" w:rsidRPr="009319CC" w:rsidRDefault="00C607BC" w:rsidP="00E7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9CC">
              <w:rPr>
                <w:rFonts w:ascii="Times New Roman" w:hAnsi="Times New Roman" w:cs="Times New Roman"/>
                <w:sz w:val="28"/>
                <w:szCs w:val="28"/>
              </w:rPr>
              <w:t>Директор_________С.Н.Жаднова</w:t>
            </w:r>
            <w:proofErr w:type="spellEnd"/>
          </w:p>
        </w:tc>
      </w:tr>
    </w:tbl>
    <w:p w:rsidR="00C607BC" w:rsidRDefault="00C607BC" w:rsidP="00C607BC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07BC" w:rsidRPr="00BC0BFB" w:rsidRDefault="00C607BC" w:rsidP="00C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ноября</w:t>
      </w:r>
      <w:r w:rsidRPr="00BC0BF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C607BC" w:rsidRPr="002033AA" w:rsidTr="00E77FBE">
        <w:trPr>
          <w:trHeight w:val="163"/>
        </w:trPr>
        <w:tc>
          <w:tcPr>
            <w:tcW w:w="1527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C607BC" w:rsidRPr="00C00C41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B6350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33AA">
              <w:rPr>
                <w:sz w:val="20"/>
                <w:szCs w:val="20"/>
              </w:rPr>
              <w:t xml:space="preserve">Физкультминутка </w:t>
            </w:r>
          </w:p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07BC" w:rsidRPr="002033AA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с 5 по 12 лет: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 с 12 до 18 лет: выполни комплекс упражнений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10.15-11.00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52C0A">
              <w:rPr>
                <w:sz w:val="20"/>
              </w:rPr>
              <w:t>«</w:t>
            </w:r>
            <w:r>
              <w:rPr>
                <w:bCs/>
                <w:color w:val="000000" w:themeColor="text1"/>
                <w:sz w:val="20"/>
              </w:rPr>
              <w:t xml:space="preserve">Окружающая </w:t>
            </w:r>
            <w:r w:rsidRPr="00F52C0A">
              <w:rPr>
                <w:bCs/>
                <w:color w:val="000000" w:themeColor="text1"/>
                <w:sz w:val="20"/>
              </w:rPr>
              <w:t xml:space="preserve">среда </w:t>
            </w:r>
            <w:r>
              <w:rPr>
                <w:bCs/>
                <w:color w:val="000000" w:themeColor="text1"/>
                <w:sz w:val="20"/>
              </w:rPr>
              <w:t xml:space="preserve">и </w:t>
            </w:r>
            <w:r w:rsidRPr="00F52C0A">
              <w:rPr>
                <w:bCs/>
                <w:color w:val="000000" w:themeColor="text1"/>
                <w:sz w:val="20"/>
              </w:rPr>
              <w:t>человека</w:t>
            </w:r>
            <w:r w:rsidRPr="00F52C0A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смотри информацию на тему   </w:t>
            </w:r>
            <w:r w:rsidRPr="002033AA">
              <w:rPr>
                <w:sz w:val="20"/>
                <w:szCs w:val="20"/>
              </w:rPr>
              <w:t>группе</w:t>
            </w:r>
            <w:r>
              <w:rPr>
                <w:sz w:val="20"/>
                <w:szCs w:val="20"/>
              </w:rPr>
              <w:t xml:space="preserve"> </w:t>
            </w:r>
            <w:r w:rsidRPr="00F52C0A">
              <w:rPr>
                <w:sz w:val="20"/>
              </w:rPr>
              <w:t>«</w:t>
            </w:r>
            <w:r>
              <w:rPr>
                <w:bCs/>
                <w:color w:val="000000" w:themeColor="text1"/>
                <w:sz w:val="20"/>
              </w:rPr>
              <w:t>Окружающая среда и человек</w:t>
            </w:r>
            <w:r w:rsidRPr="00F52C0A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 xml:space="preserve"> </w:t>
            </w:r>
            <w:r w:rsidRPr="002033AA">
              <w:rPr>
                <w:sz w:val="20"/>
                <w:szCs w:val="20"/>
              </w:rPr>
              <w:t xml:space="preserve"> ВК </w:t>
            </w:r>
            <w:r w:rsidRPr="00B63501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C607BC" w:rsidRPr="00DD2F87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D2F87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DD2F87" w:rsidRDefault="00C607BC" w:rsidP="00E77FBE">
            <w:pPr>
              <w:pStyle w:val="1"/>
              <w:shd w:val="clear" w:color="auto" w:fill="FFFFFF"/>
              <w:spacing w:before="0" w:after="0" w:line="240" w:lineRule="auto"/>
              <w:ind w:left="317"/>
              <w:jc w:val="both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 w:rsidRPr="00DD2F87">
              <w:rPr>
                <w:rFonts w:ascii="Times New Roman" w:hAnsi="Times New Roman"/>
                <w:b w:val="0"/>
                <w:sz w:val="20"/>
              </w:rPr>
              <w:t>«</w:t>
            </w:r>
            <w:r w:rsidRPr="00DD2F87">
              <w:rPr>
                <w:rFonts w:ascii="Times New Roman" w:hAnsi="Times New Roman"/>
                <w:b w:val="0"/>
                <w:bCs/>
                <w:color w:val="000000" w:themeColor="text1"/>
                <w:sz w:val="20"/>
              </w:rPr>
              <w:t>Окружающая среда и здоровье  человека</w:t>
            </w:r>
            <w:r w:rsidRPr="00DD2F87">
              <w:rPr>
                <w:rFonts w:ascii="Times New Roman" w:hAnsi="Times New Roman"/>
                <w:b w:val="0"/>
                <w:color w:val="000000" w:themeColor="text1"/>
                <w:sz w:val="20"/>
              </w:rPr>
              <w:t>»</w:t>
            </w:r>
          </w:p>
        </w:tc>
        <w:tc>
          <w:tcPr>
            <w:tcW w:w="3544" w:type="dxa"/>
          </w:tcPr>
          <w:p w:rsidR="00C607BC" w:rsidRPr="00696B94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Посмотри </w:t>
            </w:r>
            <w:proofErr w:type="spellStart"/>
            <w:r w:rsidRPr="00554419">
              <w:rPr>
                <w:sz w:val="20"/>
                <w:szCs w:val="20"/>
              </w:rPr>
              <w:t>видеоурок</w:t>
            </w:r>
            <w:proofErr w:type="spellEnd"/>
            <w:r w:rsidRPr="00554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тему: </w:t>
            </w:r>
            <w:r w:rsidRPr="00F52C0A">
              <w:rPr>
                <w:sz w:val="20"/>
              </w:rPr>
              <w:t>«</w:t>
            </w:r>
            <w:r>
              <w:rPr>
                <w:bCs/>
                <w:color w:val="000000" w:themeColor="text1"/>
                <w:sz w:val="20"/>
              </w:rPr>
              <w:t xml:space="preserve">Окружающая </w:t>
            </w:r>
            <w:r w:rsidRPr="00F52C0A">
              <w:rPr>
                <w:bCs/>
                <w:color w:val="000000" w:themeColor="text1"/>
                <w:sz w:val="20"/>
              </w:rPr>
              <w:t xml:space="preserve">среда </w:t>
            </w:r>
            <w:r>
              <w:rPr>
                <w:bCs/>
                <w:color w:val="000000" w:themeColor="text1"/>
                <w:sz w:val="20"/>
              </w:rPr>
              <w:t xml:space="preserve">и здоровье </w:t>
            </w:r>
            <w:r w:rsidRPr="00F52C0A">
              <w:rPr>
                <w:bCs/>
                <w:color w:val="000000" w:themeColor="text1"/>
                <w:sz w:val="20"/>
              </w:rPr>
              <w:t xml:space="preserve"> человека</w:t>
            </w:r>
            <w:r w:rsidRPr="00F52C0A">
              <w:rPr>
                <w:color w:val="000000" w:themeColor="text1"/>
                <w:sz w:val="20"/>
              </w:rPr>
              <w:t>»</w:t>
            </w:r>
            <w:r>
              <w:rPr>
                <w:color w:val="000000" w:themeColor="text1"/>
                <w:sz w:val="20"/>
              </w:rPr>
              <w:t xml:space="preserve"> </w:t>
            </w:r>
            <w:hyperlink r:id="rId4" w:tgtFrame="_blank" w:history="1">
              <w:r w:rsidRPr="00696B94">
                <w:rPr>
                  <w:rStyle w:val="a3"/>
                  <w:spacing w:val="15"/>
                  <w:sz w:val="20"/>
                  <w:szCs w:val="20"/>
                </w:rPr>
                <w:t>https://youtu.be/MA0v5EXL1Dg</w:t>
              </w:r>
            </w:hyperlink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:rsidR="00C607BC" w:rsidRPr="00DD2F87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2F87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DD2F87">
              <w:rPr>
                <w:sz w:val="20"/>
                <w:szCs w:val="20"/>
              </w:rPr>
              <w:t>онлайн</w:t>
            </w:r>
            <w:proofErr w:type="spellEnd"/>
            <w:r w:rsidRPr="00DD2F87">
              <w:rPr>
                <w:sz w:val="20"/>
                <w:szCs w:val="20"/>
              </w:rPr>
              <w:t xml:space="preserve"> </w:t>
            </w:r>
          </w:p>
          <w:p w:rsidR="00C607BC" w:rsidRPr="00DD2F87" w:rsidRDefault="00C607BC" w:rsidP="00E7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«Здоровье человека и безопасность жизни»</w:t>
            </w:r>
          </w:p>
          <w:p w:rsidR="00C607BC" w:rsidRPr="00DD2F87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0372E0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</w:t>
            </w:r>
            <w:r w:rsidRPr="000372E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0372E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видеопрезентацию</w:t>
            </w:r>
            <w:proofErr w:type="spellEnd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   на  тему: «Здоровье человека и безопасность жизни»</w:t>
            </w:r>
          </w:p>
          <w:p w:rsidR="00C607BC" w:rsidRPr="000372E0" w:rsidRDefault="00F20923" w:rsidP="00E77FBE">
            <w:pPr>
              <w:pStyle w:val="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hyperlink r:id="rId5" w:history="1">
              <w:r w:rsidR="00C607BC" w:rsidRPr="000372E0">
                <w:rPr>
                  <w:rStyle w:val="a3"/>
                  <w:rFonts w:ascii="Times New Roman" w:hAnsi="Times New Roman"/>
                  <w:sz w:val="20"/>
                </w:rPr>
                <w:t>https://resh.edu.ru/subject/lesson/659/</w:t>
              </w:r>
            </w:hyperlink>
          </w:p>
          <w:p w:rsidR="00C607BC" w:rsidRPr="000372E0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И выполни задание по ссылке </w:t>
            </w:r>
            <w:hyperlink r:id="rId6" w:anchor="6913" w:history="1">
              <w:r w:rsidRPr="000372E0">
                <w:rPr>
                  <w:rStyle w:val="a3"/>
                  <w:rFonts w:ascii="Times New Roman" w:hAnsi="Times New Roman"/>
                  <w:sz w:val="20"/>
                </w:rPr>
                <w:t>https://resh.edu.ru/subject/lesson/659/training/#6913</w:t>
              </w:r>
            </w:hyperlink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C607BC" w:rsidRPr="000372E0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комплекс </w:t>
            </w:r>
            <w:proofErr w:type="gramStart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размещенный в группе «Юный </w:t>
            </w:r>
            <w:r w:rsidRPr="000372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медик» ВК.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0372E0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 – 14.00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C607BC" w:rsidRPr="002033AA" w:rsidTr="00E77FBE">
        <w:trPr>
          <w:trHeight w:val="9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C607BC" w:rsidRPr="00DD2F87" w:rsidRDefault="00C607BC" w:rsidP="00E7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Default="00C607BC" w:rsidP="00E7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D2F8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Открытый урок </w:t>
            </w:r>
          </w:p>
          <w:p w:rsidR="00C607BC" w:rsidRPr="00DD2F87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AB7452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»</w:t>
            </w:r>
          </w:p>
        </w:tc>
        <w:tc>
          <w:tcPr>
            <w:tcW w:w="3805" w:type="dxa"/>
            <w:gridSpan w:val="2"/>
          </w:tcPr>
          <w:p w:rsidR="00C607BC" w:rsidRDefault="00C607BC" w:rsidP="00E77FBE">
            <w:pPr>
              <w:pStyle w:val="5"/>
              <w:shd w:val="clear" w:color="auto" w:fill="FFFFFF"/>
              <w:jc w:val="both"/>
              <w:rPr>
                <w:rFonts w:ascii="Arial" w:hAnsi="Arial" w:cs="Arial"/>
                <w:color w:val="1D1D1B"/>
                <w:sz w:val="48"/>
                <w:szCs w:val="48"/>
              </w:rPr>
            </w:pPr>
            <w:r w:rsidRPr="00554419">
              <w:rPr>
                <w:rFonts w:ascii="Times New Roman" w:hAnsi="Times New Roman"/>
                <w:color w:val="4472C4" w:themeColor="accent5"/>
                <w:sz w:val="20"/>
              </w:rPr>
              <w:t xml:space="preserve"> </w:t>
            </w:r>
            <w:r w:rsidRPr="00132B68">
              <w:rPr>
                <w:rFonts w:ascii="Times New Roman" w:hAnsi="Times New Roman"/>
                <w:sz w:val="20"/>
              </w:rPr>
              <w:t>Изучи информацию на тему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32B6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AB7452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» по ссылке </w:t>
            </w:r>
            <w:r w:rsidRPr="00AB7452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https://resh.edu.ru/subject/lesson/4816/main/99394/</w:t>
            </w:r>
            <w:r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или в группе «Юный медик»</w:t>
            </w:r>
          </w:p>
          <w:p w:rsidR="00C607BC" w:rsidRDefault="00C607BC" w:rsidP="00E77FBE">
            <w:pPr>
              <w:shd w:val="clear" w:color="auto" w:fill="FFFFFF"/>
              <w:rPr>
                <w:rFonts w:ascii="Times New Roman" w:hAnsi="Times New Roman"/>
                <w:b/>
                <w:color w:val="4472C4" w:themeColor="accent5"/>
                <w:sz w:val="20"/>
              </w:rPr>
            </w:pPr>
            <w:r w:rsidRPr="00132B68">
              <w:rPr>
                <w:rFonts w:ascii="Times New Roman" w:hAnsi="Times New Roman"/>
                <w:sz w:val="20"/>
              </w:rPr>
              <w:t xml:space="preserve"> </w:t>
            </w:r>
            <w:r w:rsidRPr="00AB7452">
              <w:rPr>
                <w:rFonts w:ascii="Times New Roman" w:hAnsi="Times New Roman" w:cs="Times New Roman"/>
                <w:b/>
                <w:sz w:val="20"/>
                <w:szCs w:val="20"/>
              </w:rPr>
              <w:t>И выполни задание по ссылке</w:t>
            </w:r>
            <w:r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7" w:history="1">
              <w:r w:rsidRPr="004E682C">
                <w:rPr>
                  <w:rStyle w:val="a3"/>
                  <w:rFonts w:ascii="Times New Roman" w:hAnsi="Times New Roman"/>
                  <w:sz w:val="20"/>
                </w:rPr>
                <w:t>https://resh.edu.ru/subject/lesson/4816/train/99398/</w:t>
              </w:r>
            </w:hyperlink>
            <w:r>
              <w:rPr>
                <w:rFonts w:ascii="Times New Roman" w:hAnsi="Times New Roman"/>
                <w:b/>
                <w:color w:val="4472C4" w:themeColor="accent5"/>
                <w:sz w:val="20"/>
              </w:rPr>
              <w:t xml:space="preserve"> .</w:t>
            </w:r>
          </w:p>
          <w:p w:rsidR="00C607BC" w:rsidRDefault="00C607BC" w:rsidP="00E77FBE">
            <w:pPr>
              <w:shd w:val="clear" w:color="auto" w:fill="FFFFFF"/>
              <w:rPr>
                <w:rFonts w:ascii="Roboto" w:hAnsi="Roboto"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Далее нужно  снять видео направленный на пропаганду правил дорожного 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</w:rPr>
              <w:t>движения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</w:rPr>
              <w:t>идео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должно наглядно демонстрировать знания, применения ПДД (правила дорожного движения) с целью пропаганды безопасности дорожного движения.  Далее нужно вступить в группу </w:t>
            </w:r>
            <w:r>
              <w:rPr>
                <w:rFonts w:ascii="Roboto" w:hAnsi="Roboto" w:hint="eastAsia"/>
                <w:color w:val="000000"/>
                <w:sz w:val="20"/>
                <w:szCs w:val="20"/>
              </w:rPr>
              <w:t>«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Центр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Roboto" w:hAnsi="Roboto"/>
                <w:color w:val="000000"/>
                <w:sz w:val="20"/>
                <w:szCs w:val="20"/>
              </w:rPr>
              <w:t>профилактике</w:t>
            </w:r>
            <w:proofErr w:type="gramEnd"/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ДДТТ м.р. Красноярский</w:t>
            </w:r>
            <w:r>
              <w:rPr>
                <w:rFonts w:ascii="Roboto" w:hAnsi="Roboto" w:hint="eastAsia"/>
                <w:color w:val="000000"/>
                <w:sz w:val="20"/>
                <w:szCs w:val="20"/>
              </w:rPr>
              <w:t>»</w:t>
            </w:r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по ссылке </w:t>
            </w:r>
            <w:hyperlink r:id="rId8" w:history="1">
              <w:r w:rsidRPr="004E682C">
                <w:rPr>
                  <w:rStyle w:val="a3"/>
                  <w:rFonts w:ascii="Roboto" w:hAnsi="Roboto"/>
                  <w:sz w:val="20"/>
                </w:rPr>
                <w:t>https://vk.com/club199920063</w:t>
              </w:r>
            </w:hyperlink>
            <w:r>
              <w:rPr>
                <w:rFonts w:ascii="Roboto" w:hAnsi="Roboto"/>
                <w:color w:val="000000"/>
                <w:sz w:val="20"/>
                <w:szCs w:val="20"/>
              </w:rPr>
              <w:t xml:space="preserve"> и разместить ролик  под постом </w:t>
            </w:r>
            <w:r>
              <w:rPr>
                <w:rFonts w:ascii="Roboto" w:hAnsi="Roboto" w:hint="eastAsia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Че́ллендж</w:t>
            </w:r>
            <w:proofErr w:type="spellEnd"/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по ПДД</w:t>
            </w:r>
            <w:r>
              <w:rPr>
                <w:rFonts w:ascii="Roboto" w:hAnsi="Roboto" w:hint="eastAsia"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C607BC" w:rsidRDefault="00C607BC" w:rsidP="00E77FBE">
            <w:pPr>
              <w:shd w:val="clear" w:color="auto" w:fill="FFFFFF"/>
              <w:rPr>
                <w:rFonts w:ascii="Roboto" w:hAnsi="Roboto"/>
                <w:color w:val="000000"/>
                <w:sz w:val="20"/>
                <w:szCs w:val="20"/>
              </w:rPr>
            </w:pPr>
          </w:p>
          <w:p w:rsidR="00C607BC" w:rsidRPr="00AB7452" w:rsidRDefault="00C607BC" w:rsidP="00E77FB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Roboto" w:hAnsi="Roboto"/>
                <w:color w:val="000000"/>
                <w:sz w:val="20"/>
                <w:szCs w:val="20"/>
              </w:rPr>
              <w:br/>
            </w:r>
          </w:p>
        </w:tc>
        <w:tc>
          <w:tcPr>
            <w:tcW w:w="2433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7BC" w:rsidRPr="004051CD" w:rsidRDefault="00C607BC" w:rsidP="00C607BC"/>
    <w:p w:rsidR="00C607BC" w:rsidRPr="00BC0BFB" w:rsidRDefault="00C607BC" w:rsidP="00C6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BC0BFB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tbl>
      <w:tblPr>
        <w:tblW w:w="10174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7"/>
        <w:gridCol w:w="2409"/>
        <w:gridCol w:w="3544"/>
        <w:gridCol w:w="261"/>
        <w:gridCol w:w="2433"/>
      </w:tblGrid>
      <w:tr w:rsidR="00C607BC" w:rsidRPr="002033AA" w:rsidTr="00E77FBE">
        <w:trPr>
          <w:trHeight w:val="163"/>
        </w:trPr>
        <w:tc>
          <w:tcPr>
            <w:tcW w:w="1527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3544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возможности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подключения</w:t>
            </w:r>
          </w:p>
        </w:tc>
        <w:tc>
          <w:tcPr>
            <w:tcW w:w="2694" w:type="dxa"/>
            <w:gridSpan w:val="2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технических возможностей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8.00-8.30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Подъем, водные процедуры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8.30-09.00</w:t>
            </w:r>
          </w:p>
        </w:tc>
        <w:tc>
          <w:tcPr>
            <w:tcW w:w="8647" w:type="dxa"/>
            <w:gridSpan w:val="4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</w:tr>
      <w:tr w:rsidR="00C607BC" w:rsidRPr="002033AA" w:rsidTr="00E77FBE">
        <w:trPr>
          <w:trHeight w:val="15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9.00 - 9.10</w:t>
            </w:r>
          </w:p>
        </w:tc>
        <w:tc>
          <w:tcPr>
            <w:tcW w:w="8647" w:type="dxa"/>
            <w:gridSpan w:val="4"/>
          </w:tcPr>
          <w:p w:rsidR="00C607BC" w:rsidRPr="00C00C41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«С добрым утром!» перекличка детей в группе ВК </w:t>
            </w:r>
            <w:r w:rsidRPr="00B63501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9.20 – 10.15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033AA">
              <w:rPr>
                <w:sz w:val="20"/>
                <w:szCs w:val="20"/>
              </w:rPr>
              <w:t xml:space="preserve">Физкультминутка </w:t>
            </w:r>
          </w:p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607BC" w:rsidRPr="002033AA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с 5 по 12</w:t>
            </w:r>
            <w:r w:rsidRPr="00554419">
              <w:rPr>
                <w:sz w:val="20"/>
                <w:szCs w:val="20"/>
              </w:rPr>
              <w:t xml:space="preserve"> лет: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Дети  с 12 до 18 лет: выполни комплекс упражнений выполни комплекс </w:t>
            </w:r>
            <w:proofErr w:type="gramStart"/>
            <w:r w:rsidRPr="00554419">
              <w:rPr>
                <w:sz w:val="20"/>
                <w:szCs w:val="20"/>
              </w:rPr>
              <w:t>упражнений</w:t>
            </w:r>
            <w:proofErr w:type="gramEnd"/>
            <w:r w:rsidRPr="00554419">
              <w:rPr>
                <w:sz w:val="20"/>
                <w:szCs w:val="20"/>
              </w:rPr>
              <w:t xml:space="preserve"> размещенный в группе «Юный медик» ВК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98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10.15-11.00</w:t>
            </w:r>
          </w:p>
        </w:tc>
        <w:tc>
          <w:tcPr>
            <w:tcW w:w="2409" w:type="dxa"/>
          </w:tcPr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033AA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2033AA" w:rsidRDefault="00C607BC" w:rsidP="00E77FB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«Зрение»</w:t>
            </w: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Посмотри </w:t>
            </w:r>
            <w:proofErr w:type="spellStart"/>
            <w:r w:rsidRPr="00554419">
              <w:rPr>
                <w:sz w:val="20"/>
                <w:szCs w:val="20"/>
              </w:rPr>
              <w:t>видеоурок</w:t>
            </w:r>
            <w:proofErr w:type="spellEnd"/>
            <w:r w:rsidRPr="00554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тему: «Зрение» по ссылке </w:t>
            </w:r>
            <w:r>
              <w:t xml:space="preserve"> </w:t>
            </w:r>
            <w:hyperlink r:id="rId9" w:history="1">
              <w:r w:rsidRPr="004E682C">
                <w:rPr>
                  <w:rStyle w:val="a3"/>
                  <w:sz w:val="20"/>
                  <w:szCs w:val="20"/>
                </w:rPr>
                <w:t>https://youtu.be/fnxjBdP_aj4</w:t>
              </w:r>
            </w:hyperlink>
            <w:r>
              <w:rPr>
                <w:sz w:val="20"/>
                <w:szCs w:val="20"/>
              </w:rPr>
              <w:t xml:space="preserve"> или в группе «Юный медик» </w:t>
            </w:r>
            <w:r w:rsidRPr="00554419">
              <w:rPr>
                <w:color w:val="4472C4" w:themeColor="accent5"/>
                <w:sz w:val="20"/>
                <w:szCs w:val="20"/>
              </w:rPr>
              <w:t>https://vk.com/club196069159</w:t>
            </w: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D42F24" w:rsidRDefault="00C607BC" w:rsidP="00D42F24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F24">
              <w:rPr>
                <w:rFonts w:ascii="Times New Roman" w:hAnsi="Times New Roman" w:cs="Times New Roman"/>
                <w:sz w:val="20"/>
                <w:szCs w:val="20"/>
              </w:rPr>
              <w:t>11.00-11.30</w:t>
            </w:r>
          </w:p>
        </w:tc>
        <w:tc>
          <w:tcPr>
            <w:tcW w:w="2409" w:type="dxa"/>
          </w:tcPr>
          <w:p w:rsidR="00C607BC" w:rsidRPr="00D42F24" w:rsidRDefault="00C607BC" w:rsidP="00D42F2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D42F24">
              <w:rPr>
                <w:sz w:val="20"/>
                <w:szCs w:val="20"/>
              </w:rPr>
              <w:t>Видеозанятие</w:t>
            </w:r>
            <w:proofErr w:type="spellEnd"/>
          </w:p>
          <w:p w:rsidR="00C607BC" w:rsidRPr="00D42F24" w:rsidRDefault="00D42F24" w:rsidP="00D42F24">
            <w:pPr>
              <w:pStyle w:val="1"/>
              <w:shd w:val="clear" w:color="auto" w:fill="FFFFFF"/>
              <w:spacing w:before="0" w:after="0" w:line="240" w:lineRule="auto"/>
              <w:ind w:left="-109" w:firstLine="0"/>
              <w:jc w:val="center"/>
              <w:textAlignment w:val="baseline"/>
              <w:rPr>
                <w:rFonts w:ascii="Times New Roman" w:hAnsi="Times New Roman"/>
                <w:b w:val="0"/>
                <w:color w:val="333333"/>
                <w:sz w:val="51"/>
                <w:szCs w:val="51"/>
              </w:rPr>
            </w:pPr>
            <w:r w:rsidRPr="00D42F24">
              <w:rPr>
                <w:rFonts w:ascii="Times New Roman" w:hAnsi="Times New Roman"/>
                <w:b w:val="0"/>
                <w:sz w:val="20"/>
              </w:rPr>
              <w:t>«Гимнастика для глаз»</w:t>
            </w:r>
          </w:p>
        </w:tc>
        <w:tc>
          <w:tcPr>
            <w:tcW w:w="3544" w:type="dxa"/>
          </w:tcPr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sz w:val="20"/>
                <w:szCs w:val="20"/>
              </w:rPr>
              <w:t xml:space="preserve">Посмотри </w:t>
            </w:r>
            <w:proofErr w:type="spellStart"/>
            <w:r w:rsidRPr="00554419">
              <w:rPr>
                <w:sz w:val="20"/>
                <w:szCs w:val="20"/>
              </w:rPr>
              <w:t>видеоурок</w:t>
            </w:r>
            <w:proofErr w:type="spellEnd"/>
            <w:r w:rsidRPr="005544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на тему: «Гимнастика для глаз»</w:t>
            </w:r>
            <w:r w:rsidR="00D42F24">
              <w:rPr>
                <w:sz w:val="20"/>
                <w:szCs w:val="20"/>
              </w:rPr>
              <w:t xml:space="preserve"> по ссылке </w:t>
            </w:r>
          </w:p>
          <w:p w:rsidR="00D42F24" w:rsidRPr="00D42F24" w:rsidRDefault="00D42F24" w:rsidP="00D42F24">
            <w:pPr>
              <w:pStyle w:val="a4"/>
              <w:spacing w:before="0" w:beforeAutospacing="0" w:after="0" w:afterAutospacing="0"/>
              <w:rPr>
                <w:color w:val="4472C4" w:themeColor="accent5"/>
                <w:sz w:val="20"/>
                <w:szCs w:val="20"/>
              </w:rPr>
            </w:pPr>
            <w:r w:rsidRPr="00D42F24">
              <w:rPr>
                <w:color w:val="4472C4" w:themeColor="accent5"/>
                <w:sz w:val="20"/>
                <w:szCs w:val="20"/>
              </w:rPr>
              <w:t xml:space="preserve">https://resh.edu.ru/subject/lesson/7139/main/262028/  </w:t>
            </w:r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554419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554419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  <w:p w:rsidR="00C607BC" w:rsidRPr="00554419" w:rsidRDefault="00C607BC" w:rsidP="00E77FB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120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11.30.-12.50</w:t>
            </w:r>
          </w:p>
        </w:tc>
        <w:tc>
          <w:tcPr>
            <w:tcW w:w="2409" w:type="dxa"/>
          </w:tcPr>
          <w:p w:rsidR="00C607BC" w:rsidRPr="00713186" w:rsidRDefault="00C607BC" w:rsidP="00E77FBE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713186">
              <w:rPr>
                <w:sz w:val="20"/>
                <w:szCs w:val="20"/>
              </w:rPr>
              <w:t xml:space="preserve">Активности </w:t>
            </w:r>
            <w:proofErr w:type="spellStart"/>
            <w:r w:rsidRPr="00713186">
              <w:rPr>
                <w:sz w:val="20"/>
                <w:szCs w:val="20"/>
              </w:rPr>
              <w:t>онлайн</w:t>
            </w:r>
            <w:proofErr w:type="spellEnd"/>
            <w:r w:rsidRPr="00713186">
              <w:rPr>
                <w:sz w:val="20"/>
                <w:szCs w:val="20"/>
              </w:rPr>
              <w:t xml:space="preserve"> </w:t>
            </w:r>
          </w:p>
          <w:p w:rsidR="00C607BC" w:rsidRPr="00DD2F87" w:rsidRDefault="00C607BC" w:rsidP="00E77FBE">
            <w:pPr>
              <w:jc w:val="center"/>
              <w:rPr>
                <w:sz w:val="20"/>
                <w:szCs w:val="20"/>
              </w:rPr>
            </w:pPr>
            <w:r w:rsidRPr="00713186">
              <w:rPr>
                <w:rFonts w:ascii="Times New Roman" w:hAnsi="Times New Roman" w:cs="Times New Roman"/>
                <w:sz w:val="20"/>
                <w:szCs w:val="20"/>
              </w:rPr>
              <w:t>«Упражнения по профилактике нарушения зрения»</w:t>
            </w:r>
          </w:p>
        </w:tc>
        <w:tc>
          <w:tcPr>
            <w:tcW w:w="3544" w:type="dxa"/>
          </w:tcPr>
          <w:p w:rsidR="00C607BC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ыполни задание по ссылке </w:t>
            </w:r>
            <w:r w:rsidRPr="00713186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>https://resh.edu.ru/subject/lesson/7139/start/262024</w:t>
            </w:r>
            <w:r w:rsidRPr="007131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, </w:t>
            </w:r>
            <w:hyperlink r:id="rId10" w:history="1">
              <w:r w:rsidRPr="004E682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https://resh.edu.ru/subject/lesson/7139/train/262031/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или в группе «Юный медик» </w:t>
            </w:r>
          </w:p>
          <w:p w:rsidR="00C607BC" w:rsidRPr="000372E0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Выполни комплекс </w:t>
            </w:r>
            <w:proofErr w:type="gramStart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  <w:proofErr w:type="gramEnd"/>
            <w:r w:rsidRPr="000372E0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размещенный в группе «Юный медик» ВК.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  <w:r w:rsidRPr="000372E0">
              <w:rPr>
                <w:color w:val="538135" w:themeColor="accent6" w:themeShade="BF"/>
                <w:sz w:val="20"/>
                <w:szCs w:val="20"/>
              </w:rPr>
              <w:t>Не забудь делать перерыв каждые 10-15 минут: легкая разминка полезна для здоровья!!!</w:t>
            </w:r>
          </w:p>
          <w:p w:rsidR="00C607BC" w:rsidRPr="000372E0" w:rsidRDefault="00C607BC" w:rsidP="00E77FBE">
            <w:pPr>
              <w:pStyle w:val="a4"/>
              <w:spacing w:before="0" w:beforeAutospacing="0" w:after="0" w:afterAutospacing="0"/>
              <w:rPr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C607BC" w:rsidRPr="00554419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41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554419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C607BC" w:rsidRPr="002033AA" w:rsidTr="00E77FBE">
        <w:trPr>
          <w:trHeight w:val="81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14.00 – 16.00</w:t>
            </w:r>
          </w:p>
        </w:tc>
        <w:tc>
          <w:tcPr>
            <w:tcW w:w="8647" w:type="dxa"/>
            <w:gridSpan w:val="4"/>
          </w:tcPr>
          <w:p w:rsidR="00C607BC" w:rsidRPr="00DD2F87" w:rsidRDefault="00C607BC" w:rsidP="00E77FBE">
            <w:pPr>
              <w:ind w:left="1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F87">
              <w:rPr>
                <w:rFonts w:ascii="Times New Roman" w:hAnsi="Times New Roman" w:cs="Times New Roman"/>
                <w:sz w:val="20"/>
                <w:szCs w:val="20"/>
              </w:rPr>
              <w:t>Свободная минутка/Профилактика оборудования</w:t>
            </w:r>
          </w:p>
        </w:tc>
      </w:tr>
      <w:tr w:rsidR="00C607BC" w:rsidRPr="002033AA" w:rsidTr="00E77FBE">
        <w:trPr>
          <w:trHeight w:val="92"/>
        </w:trPr>
        <w:tc>
          <w:tcPr>
            <w:tcW w:w="1527" w:type="dxa"/>
          </w:tcPr>
          <w:p w:rsidR="00C607BC" w:rsidRPr="002033AA" w:rsidRDefault="00C607BC" w:rsidP="00E77FBE">
            <w:pPr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16.15 – 17.00</w:t>
            </w:r>
          </w:p>
        </w:tc>
        <w:tc>
          <w:tcPr>
            <w:tcW w:w="2409" w:type="dxa"/>
          </w:tcPr>
          <w:p w:rsidR="00C607BC" w:rsidRPr="000567DE" w:rsidRDefault="00C607BC" w:rsidP="00E77F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0567DE" w:rsidRDefault="00C607BC" w:rsidP="00E77F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567D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Открытый урок </w:t>
            </w:r>
          </w:p>
          <w:p w:rsidR="00C607BC" w:rsidRDefault="00C607BC" w:rsidP="00E77FBE">
            <w:pPr>
              <w:jc w:val="center"/>
              <w:rPr>
                <w:rFonts w:ascii="Times New Roman" w:hAnsi="Times New Roman" w:cs="Times New Roman"/>
                <w:color w:val="1D1D1B"/>
                <w:sz w:val="20"/>
                <w:szCs w:val="20"/>
              </w:rPr>
            </w:pPr>
            <w:r w:rsidRPr="000567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567DE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Полезные продукты для зрения»</w:t>
            </w:r>
          </w:p>
          <w:p w:rsidR="00C607BC" w:rsidRPr="000567DE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7DE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 xml:space="preserve"> «Гимнастика для глаз»</w:t>
            </w:r>
          </w:p>
        </w:tc>
        <w:tc>
          <w:tcPr>
            <w:tcW w:w="3805" w:type="dxa"/>
            <w:gridSpan w:val="2"/>
          </w:tcPr>
          <w:p w:rsidR="00C607BC" w:rsidRPr="000567DE" w:rsidRDefault="00C607BC" w:rsidP="00E77FBE">
            <w:pPr>
              <w:pStyle w:val="5"/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67DE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0567DE">
              <w:rPr>
                <w:rFonts w:ascii="Times New Roman" w:hAnsi="Times New Roman" w:cs="Times New Roman"/>
                <w:sz w:val="20"/>
                <w:szCs w:val="20"/>
              </w:rPr>
              <w:t>Изучи информацию на тему: «</w:t>
            </w:r>
            <w:r w:rsidRPr="000567DE">
              <w:rPr>
                <w:rFonts w:ascii="Times New Roman" w:hAnsi="Times New Roman" w:cs="Times New Roman"/>
                <w:color w:val="1D1D1B"/>
                <w:sz w:val="20"/>
                <w:szCs w:val="20"/>
              </w:rPr>
              <w:t>Полезные продукты для зрения».</w:t>
            </w:r>
            <w:r w:rsidRPr="000567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" w:history="1">
              <w:r w:rsidRPr="000567D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https://resh.edu.ru/subject/lesson/7139/start/262024/</w:t>
              </w:r>
            </w:hyperlink>
            <w:r w:rsidRPr="000567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C607BC" w:rsidRPr="00696B94" w:rsidRDefault="00C607BC" w:rsidP="00E7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7DE">
              <w:rPr>
                <w:rFonts w:ascii="Times New Roman" w:hAnsi="Times New Roman" w:cs="Times New Roman"/>
                <w:sz w:val="20"/>
                <w:szCs w:val="20"/>
              </w:rPr>
              <w:t>Сделай гимнастику для глаз по ссылке</w:t>
            </w:r>
            <w:r w:rsidRPr="000567DE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hyperlink r:id="rId12" w:history="1">
              <w:r w:rsidRPr="00696B9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https://resh.edu.ru/subject/lesson/7454/main/263108/</w:t>
              </w:r>
            </w:hyperlink>
            <w:r w:rsidRPr="00696B94">
              <w:rPr>
                <w:rFonts w:ascii="Times New Roman" w:hAnsi="Times New Roman" w:cs="Times New Roman"/>
                <w:color w:val="4472C4" w:themeColor="accent5"/>
                <w:sz w:val="20"/>
                <w:szCs w:val="20"/>
              </w:rPr>
              <w:t xml:space="preserve"> </w:t>
            </w:r>
            <w:r w:rsidRPr="00696B94">
              <w:rPr>
                <w:rFonts w:ascii="Times New Roman" w:hAnsi="Times New Roman" w:cs="Times New Roman"/>
                <w:sz w:val="20"/>
                <w:szCs w:val="20"/>
              </w:rPr>
              <w:t xml:space="preserve">или в группе «Юный медик». </w:t>
            </w:r>
          </w:p>
          <w:p w:rsidR="00C607BC" w:rsidRPr="00696B94" w:rsidRDefault="00C607BC" w:rsidP="00E77FB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96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Добавьте в группу «Юный медик»  </w:t>
            </w:r>
            <w:r w:rsidRPr="00696B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видеоролик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посвященный</w:t>
            </w:r>
            <w:r w:rsidRPr="00696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96B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гимнастике</w:t>
            </w:r>
            <w:r w:rsidRPr="00696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696B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для</w:t>
            </w:r>
            <w:r w:rsidRPr="00696B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96B9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глаз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33" w:type="dxa"/>
          </w:tcPr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33AA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информации, размещённой в </w:t>
            </w:r>
            <w:proofErr w:type="spellStart"/>
            <w:r w:rsidRPr="002033AA">
              <w:rPr>
                <w:rFonts w:ascii="Times New Roman" w:hAnsi="Times New Roman" w:cs="Times New Roman"/>
                <w:sz w:val="20"/>
                <w:szCs w:val="20"/>
              </w:rPr>
              <w:t>мессенджере</w:t>
            </w:r>
            <w:proofErr w:type="spellEnd"/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07BC" w:rsidRPr="002033AA" w:rsidRDefault="00C607BC" w:rsidP="00E77F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07BC" w:rsidRPr="004051CD" w:rsidRDefault="00C607BC" w:rsidP="00C607BC"/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3B9B" w:rsidRDefault="00AA3B9B" w:rsidP="008A2548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7F15" w:rsidRDefault="00E67F15"/>
    <w:sectPr w:rsidR="00E67F15" w:rsidSect="00C6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548"/>
    <w:rsid w:val="0013688D"/>
    <w:rsid w:val="00172BD7"/>
    <w:rsid w:val="004168DA"/>
    <w:rsid w:val="00836032"/>
    <w:rsid w:val="008A2548"/>
    <w:rsid w:val="00AA3B9B"/>
    <w:rsid w:val="00B7250F"/>
    <w:rsid w:val="00C607BC"/>
    <w:rsid w:val="00C6157E"/>
    <w:rsid w:val="00D42F24"/>
    <w:rsid w:val="00E67F15"/>
    <w:rsid w:val="00EB1663"/>
    <w:rsid w:val="00F20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48"/>
  </w:style>
  <w:style w:type="paragraph" w:styleId="1">
    <w:name w:val="heading 1"/>
    <w:basedOn w:val="a"/>
    <w:next w:val="a"/>
    <w:link w:val="10"/>
    <w:uiPriority w:val="9"/>
    <w:qFormat/>
    <w:rsid w:val="00C607BC"/>
    <w:pPr>
      <w:keepNext/>
      <w:suppressAutoHyphens/>
      <w:spacing w:before="240" w:after="120" w:line="360" w:lineRule="atLeast"/>
      <w:ind w:left="426" w:hanging="426"/>
      <w:outlineLvl w:val="0"/>
    </w:pPr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0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7BC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7B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3">
    <w:name w:val="Hyperlink"/>
    <w:basedOn w:val="a0"/>
    <w:uiPriority w:val="99"/>
    <w:unhideWhenUsed/>
    <w:rsid w:val="00C607BC"/>
    <w:rPr>
      <w:color w:val="0563C1" w:themeColor="hyperlink"/>
      <w:u w:val="single"/>
    </w:rPr>
  </w:style>
  <w:style w:type="paragraph" w:styleId="a4">
    <w:name w:val="Normal (Web)"/>
    <w:basedOn w:val="a"/>
    <w:rsid w:val="00C60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607BC"/>
    <w:rPr>
      <w:color w:val="954F72" w:themeColor="followedHyperlink"/>
      <w:u w:val="single"/>
    </w:rPr>
  </w:style>
  <w:style w:type="table" w:styleId="a6">
    <w:name w:val="Table Grid"/>
    <w:basedOn w:val="a1"/>
    <w:uiPriority w:val="59"/>
    <w:rsid w:val="00C60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9920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816/train/99398/" TargetMode="External"/><Relationship Id="rId12" Type="http://schemas.openxmlformats.org/officeDocument/2006/relationships/hyperlink" Target="https://resh.edu.ru/subject/lesson/7454/main/26310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59/training/" TargetMode="External"/><Relationship Id="rId11" Type="http://schemas.openxmlformats.org/officeDocument/2006/relationships/hyperlink" Target="https://resh.edu.ru/subject/lesson/7139/start/262024/" TargetMode="External"/><Relationship Id="rId5" Type="http://schemas.openxmlformats.org/officeDocument/2006/relationships/hyperlink" Target="https://resh.edu.ru/subject/lesson/659/" TargetMode="External"/><Relationship Id="rId10" Type="http://schemas.openxmlformats.org/officeDocument/2006/relationships/hyperlink" Target="https://resh.edu.ru/subject/lesson/7139/train/262031/" TargetMode="External"/><Relationship Id="rId4" Type="http://schemas.openxmlformats.org/officeDocument/2006/relationships/hyperlink" Target="https://youtu.be/MA0v5EXL1Dg" TargetMode="External"/><Relationship Id="rId9" Type="http://schemas.openxmlformats.org/officeDocument/2006/relationships/hyperlink" Target="https://youtu.be/fnxjBdP_aj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79170</cp:lastModifiedBy>
  <cp:revision>3</cp:revision>
  <dcterms:created xsi:type="dcterms:W3CDTF">2020-11-01T10:50:00Z</dcterms:created>
  <dcterms:modified xsi:type="dcterms:W3CDTF">2020-11-01T10:56:00Z</dcterms:modified>
</cp:coreProperties>
</file>