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0A" w:rsidRPr="00A55A2B" w:rsidRDefault="0029356A" w:rsidP="00A55A2B">
      <w:pPr>
        <w:jc w:val="center"/>
        <w:rPr>
          <w:b/>
          <w:sz w:val="26"/>
          <w:szCs w:val="26"/>
        </w:rPr>
      </w:pPr>
      <w:r w:rsidRPr="00A55A2B">
        <w:rPr>
          <w:b/>
          <w:sz w:val="26"/>
          <w:szCs w:val="26"/>
        </w:rPr>
        <w:t>Практическая работа «Долговременная память. Устройства ввода и вывода»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9356A" w:rsidRPr="00A55A2B" w:rsidTr="0029356A">
        <w:tc>
          <w:tcPr>
            <w:tcW w:w="9571" w:type="dxa"/>
            <w:gridSpan w:val="3"/>
            <w:shd w:val="clear" w:color="auto" w:fill="EAF1DD" w:themeFill="accent3" w:themeFillTint="33"/>
          </w:tcPr>
          <w:p w:rsidR="0029356A" w:rsidRPr="00A55A2B" w:rsidRDefault="0029356A" w:rsidP="0029356A">
            <w:pPr>
              <w:jc w:val="center"/>
              <w:rPr>
                <w:b/>
                <w:i/>
              </w:rPr>
            </w:pPr>
            <w:r w:rsidRPr="00A55A2B">
              <w:rPr>
                <w:b/>
                <w:i/>
              </w:rPr>
              <w:t>Оптические диски</w:t>
            </w:r>
          </w:p>
        </w:tc>
      </w:tr>
      <w:tr w:rsidR="0029356A" w:rsidTr="0029356A">
        <w:tc>
          <w:tcPr>
            <w:tcW w:w="9571" w:type="dxa"/>
            <w:gridSpan w:val="3"/>
            <w:shd w:val="clear" w:color="auto" w:fill="EAF1DD" w:themeFill="accent3" w:themeFillTint="33"/>
          </w:tcPr>
          <w:p w:rsidR="0029356A" w:rsidRPr="0029356A" w:rsidRDefault="0029356A" w:rsidP="00A55A2B">
            <w:pPr>
              <w:jc w:val="center"/>
              <w:rPr>
                <w:b/>
              </w:rPr>
            </w:pPr>
            <w:r w:rsidRPr="0029356A">
              <w:rPr>
                <w:b/>
              </w:rPr>
              <w:t>Технология</w:t>
            </w:r>
          </w:p>
        </w:tc>
      </w:tr>
      <w:tr w:rsidR="0029356A" w:rsidTr="00545EB8">
        <w:tc>
          <w:tcPr>
            <w:tcW w:w="9571" w:type="dxa"/>
            <w:gridSpan w:val="3"/>
          </w:tcPr>
          <w:p w:rsidR="0029356A" w:rsidRDefault="0029356A"/>
        </w:tc>
      </w:tr>
      <w:tr w:rsidR="0029356A" w:rsidTr="0029356A"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 w:rsidP="00A55A2B">
            <w:pPr>
              <w:jc w:val="center"/>
              <w:rPr>
                <w:b/>
              </w:rPr>
            </w:pPr>
            <w:r w:rsidRPr="0029356A">
              <w:rPr>
                <w:b/>
              </w:rPr>
              <w:t>Тип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 w:rsidP="00A55A2B">
            <w:pPr>
              <w:jc w:val="center"/>
              <w:rPr>
                <w:b/>
              </w:rPr>
            </w:pPr>
            <w:r w:rsidRPr="0029356A">
              <w:rPr>
                <w:b/>
              </w:rPr>
              <w:t>Емкость</w:t>
            </w:r>
          </w:p>
        </w:tc>
        <w:tc>
          <w:tcPr>
            <w:tcW w:w="3191" w:type="dxa"/>
            <w:shd w:val="clear" w:color="auto" w:fill="EAF1DD" w:themeFill="accent3" w:themeFillTint="33"/>
          </w:tcPr>
          <w:p w:rsidR="0029356A" w:rsidRPr="0029356A" w:rsidRDefault="0029356A" w:rsidP="00A55A2B">
            <w:pPr>
              <w:jc w:val="center"/>
              <w:rPr>
                <w:b/>
              </w:rPr>
            </w:pPr>
            <w:r w:rsidRPr="0029356A">
              <w:rPr>
                <w:b/>
              </w:rPr>
              <w:t>Особенности</w:t>
            </w:r>
          </w:p>
        </w:tc>
      </w:tr>
      <w:tr w:rsidR="0029356A" w:rsidTr="0029356A"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>
            <w:pPr>
              <w:rPr>
                <w:b/>
                <w:lang w:val="en-US"/>
              </w:rPr>
            </w:pPr>
            <w:r w:rsidRPr="0029356A">
              <w:rPr>
                <w:b/>
                <w:lang w:val="en-US"/>
              </w:rPr>
              <w:t>CD-R</w:t>
            </w:r>
          </w:p>
        </w:tc>
        <w:tc>
          <w:tcPr>
            <w:tcW w:w="3190" w:type="dxa"/>
          </w:tcPr>
          <w:p w:rsidR="0029356A" w:rsidRDefault="0029356A"/>
        </w:tc>
        <w:tc>
          <w:tcPr>
            <w:tcW w:w="3191" w:type="dxa"/>
          </w:tcPr>
          <w:p w:rsidR="0029356A" w:rsidRDefault="0029356A"/>
        </w:tc>
      </w:tr>
      <w:tr w:rsidR="0029356A" w:rsidTr="0029356A"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>
            <w:pPr>
              <w:rPr>
                <w:b/>
                <w:lang w:val="en-US"/>
              </w:rPr>
            </w:pPr>
            <w:r w:rsidRPr="0029356A">
              <w:rPr>
                <w:b/>
                <w:lang w:val="en-US"/>
              </w:rPr>
              <w:t>CD-RW</w:t>
            </w:r>
          </w:p>
        </w:tc>
        <w:tc>
          <w:tcPr>
            <w:tcW w:w="3190" w:type="dxa"/>
          </w:tcPr>
          <w:p w:rsidR="0029356A" w:rsidRDefault="0029356A"/>
        </w:tc>
        <w:tc>
          <w:tcPr>
            <w:tcW w:w="3191" w:type="dxa"/>
          </w:tcPr>
          <w:p w:rsidR="0029356A" w:rsidRDefault="0029356A"/>
        </w:tc>
      </w:tr>
      <w:tr w:rsidR="0029356A" w:rsidTr="0029356A"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>
            <w:pPr>
              <w:rPr>
                <w:b/>
                <w:lang w:val="en-US"/>
              </w:rPr>
            </w:pPr>
            <w:r w:rsidRPr="0029356A">
              <w:rPr>
                <w:b/>
                <w:lang w:val="en-US"/>
              </w:rPr>
              <w:t>DVD</w:t>
            </w:r>
          </w:p>
        </w:tc>
        <w:tc>
          <w:tcPr>
            <w:tcW w:w="3190" w:type="dxa"/>
          </w:tcPr>
          <w:p w:rsidR="0029356A" w:rsidRDefault="0029356A"/>
        </w:tc>
        <w:tc>
          <w:tcPr>
            <w:tcW w:w="3191" w:type="dxa"/>
          </w:tcPr>
          <w:p w:rsidR="0029356A" w:rsidRDefault="0029356A"/>
        </w:tc>
      </w:tr>
      <w:tr w:rsidR="0029356A" w:rsidTr="0029356A">
        <w:tc>
          <w:tcPr>
            <w:tcW w:w="3190" w:type="dxa"/>
            <w:shd w:val="clear" w:color="auto" w:fill="EAF1DD" w:themeFill="accent3" w:themeFillTint="33"/>
          </w:tcPr>
          <w:p w:rsidR="0029356A" w:rsidRPr="0029356A" w:rsidRDefault="0029356A">
            <w:pPr>
              <w:rPr>
                <w:b/>
                <w:lang w:val="en-US"/>
              </w:rPr>
            </w:pPr>
            <w:proofErr w:type="spellStart"/>
            <w:r w:rsidRPr="0029356A">
              <w:rPr>
                <w:b/>
                <w:lang w:val="en-US"/>
              </w:rPr>
              <w:t>Blu</w:t>
            </w:r>
            <w:proofErr w:type="spellEnd"/>
            <w:r w:rsidRPr="0029356A">
              <w:rPr>
                <w:b/>
                <w:lang w:val="en-US"/>
              </w:rPr>
              <w:t>-Ray</w:t>
            </w:r>
          </w:p>
        </w:tc>
        <w:tc>
          <w:tcPr>
            <w:tcW w:w="3190" w:type="dxa"/>
          </w:tcPr>
          <w:p w:rsidR="0029356A" w:rsidRDefault="0029356A"/>
        </w:tc>
        <w:tc>
          <w:tcPr>
            <w:tcW w:w="3191" w:type="dxa"/>
          </w:tcPr>
          <w:p w:rsidR="0029356A" w:rsidRDefault="0029356A"/>
        </w:tc>
      </w:tr>
    </w:tbl>
    <w:p w:rsidR="0029356A" w:rsidRDefault="0029356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29356A" w:rsidRPr="00A55A2B" w:rsidTr="00A55A2B">
        <w:tc>
          <w:tcPr>
            <w:tcW w:w="9571" w:type="dxa"/>
            <w:gridSpan w:val="2"/>
            <w:shd w:val="clear" w:color="auto" w:fill="DBE5F1" w:themeFill="accent1" w:themeFillTint="33"/>
          </w:tcPr>
          <w:p w:rsidR="0029356A" w:rsidRPr="00A55A2B" w:rsidRDefault="0029356A" w:rsidP="00A55A2B">
            <w:pPr>
              <w:jc w:val="center"/>
              <w:rPr>
                <w:b/>
                <w:i/>
              </w:rPr>
            </w:pPr>
            <w:r w:rsidRPr="00A55A2B">
              <w:rPr>
                <w:b/>
                <w:i/>
              </w:rPr>
              <w:t>Мониторы</w:t>
            </w:r>
          </w:p>
        </w:tc>
      </w:tr>
      <w:tr w:rsidR="0029356A" w:rsidRPr="00A55A2B" w:rsidTr="00A55A2B">
        <w:tc>
          <w:tcPr>
            <w:tcW w:w="1809" w:type="dxa"/>
            <w:shd w:val="clear" w:color="auto" w:fill="DBE5F1" w:themeFill="accent1" w:themeFillTint="33"/>
          </w:tcPr>
          <w:p w:rsidR="0029356A" w:rsidRPr="00A55A2B" w:rsidRDefault="0029356A" w:rsidP="00A55A2B">
            <w:pPr>
              <w:jc w:val="center"/>
              <w:rPr>
                <w:b/>
              </w:rPr>
            </w:pPr>
            <w:r w:rsidRPr="00A55A2B">
              <w:rPr>
                <w:b/>
              </w:rPr>
              <w:t>Вид</w:t>
            </w:r>
          </w:p>
        </w:tc>
        <w:tc>
          <w:tcPr>
            <w:tcW w:w="7762" w:type="dxa"/>
            <w:shd w:val="clear" w:color="auto" w:fill="DBE5F1" w:themeFill="accent1" w:themeFillTint="33"/>
          </w:tcPr>
          <w:p w:rsidR="0029356A" w:rsidRPr="00A55A2B" w:rsidRDefault="00A55A2B" w:rsidP="00A55A2B">
            <w:pPr>
              <w:jc w:val="center"/>
              <w:rPr>
                <w:b/>
              </w:rPr>
            </w:pPr>
            <w:r w:rsidRPr="00A55A2B">
              <w:rPr>
                <w:b/>
              </w:rPr>
              <w:t>Технология</w:t>
            </w:r>
          </w:p>
        </w:tc>
      </w:tr>
      <w:tr w:rsidR="0029356A" w:rsidTr="00A55A2B">
        <w:tc>
          <w:tcPr>
            <w:tcW w:w="1809" w:type="dxa"/>
            <w:shd w:val="clear" w:color="auto" w:fill="DBE5F1" w:themeFill="accent1" w:themeFillTint="33"/>
          </w:tcPr>
          <w:p w:rsidR="0029356A" w:rsidRPr="00A55A2B" w:rsidRDefault="00A55A2B">
            <w:pPr>
              <w:rPr>
                <w:b/>
                <w:lang w:val="en-US"/>
              </w:rPr>
            </w:pPr>
            <w:r w:rsidRPr="00A55A2B">
              <w:rPr>
                <w:b/>
              </w:rPr>
              <w:t xml:space="preserve"> </w:t>
            </w:r>
            <w:r w:rsidRPr="00A55A2B">
              <w:rPr>
                <w:b/>
                <w:lang w:val="en-US"/>
              </w:rPr>
              <w:t>CRT</w:t>
            </w:r>
          </w:p>
        </w:tc>
        <w:tc>
          <w:tcPr>
            <w:tcW w:w="7762" w:type="dxa"/>
          </w:tcPr>
          <w:p w:rsidR="0029356A" w:rsidRDefault="0029356A">
            <w:pPr>
              <w:rPr>
                <w:lang w:val="en-US"/>
              </w:rPr>
            </w:pPr>
          </w:p>
        </w:tc>
      </w:tr>
      <w:tr w:rsidR="0029356A" w:rsidTr="00A55A2B">
        <w:tc>
          <w:tcPr>
            <w:tcW w:w="1809" w:type="dxa"/>
            <w:shd w:val="clear" w:color="auto" w:fill="DBE5F1" w:themeFill="accent1" w:themeFillTint="33"/>
          </w:tcPr>
          <w:p w:rsidR="0029356A" w:rsidRPr="00A55A2B" w:rsidRDefault="00A55A2B">
            <w:pPr>
              <w:rPr>
                <w:b/>
                <w:lang w:val="en-US"/>
              </w:rPr>
            </w:pPr>
            <w:r w:rsidRPr="00A55A2B">
              <w:rPr>
                <w:b/>
                <w:lang w:val="en-US"/>
              </w:rPr>
              <w:t>LCD</w:t>
            </w:r>
          </w:p>
        </w:tc>
        <w:tc>
          <w:tcPr>
            <w:tcW w:w="7762" w:type="dxa"/>
          </w:tcPr>
          <w:p w:rsidR="0029356A" w:rsidRDefault="0029356A">
            <w:pPr>
              <w:rPr>
                <w:lang w:val="en-US"/>
              </w:rPr>
            </w:pPr>
          </w:p>
        </w:tc>
      </w:tr>
      <w:tr w:rsidR="0029356A" w:rsidTr="00A55A2B">
        <w:tc>
          <w:tcPr>
            <w:tcW w:w="1809" w:type="dxa"/>
            <w:shd w:val="clear" w:color="auto" w:fill="DBE5F1" w:themeFill="accent1" w:themeFillTint="33"/>
          </w:tcPr>
          <w:p w:rsidR="0029356A" w:rsidRPr="00A55A2B" w:rsidRDefault="00A55A2B">
            <w:pPr>
              <w:rPr>
                <w:b/>
                <w:lang w:val="en-US"/>
              </w:rPr>
            </w:pPr>
            <w:r w:rsidRPr="00A55A2B">
              <w:rPr>
                <w:b/>
                <w:lang w:val="en-US"/>
              </w:rPr>
              <w:t>LED</w:t>
            </w:r>
          </w:p>
        </w:tc>
        <w:tc>
          <w:tcPr>
            <w:tcW w:w="7762" w:type="dxa"/>
          </w:tcPr>
          <w:p w:rsidR="0029356A" w:rsidRDefault="0029356A">
            <w:pPr>
              <w:rPr>
                <w:lang w:val="en-US"/>
              </w:rPr>
            </w:pPr>
          </w:p>
        </w:tc>
      </w:tr>
    </w:tbl>
    <w:p w:rsidR="0029356A" w:rsidRPr="0029356A" w:rsidRDefault="0029356A">
      <w:pPr>
        <w:rPr>
          <w:lang w:val="en-US"/>
        </w:rPr>
      </w:pPr>
    </w:p>
    <w:sectPr w:rsidR="0029356A" w:rsidRPr="0029356A" w:rsidSect="0014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56A"/>
    <w:rsid w:val="0014550A"/>
    <w:rsid w:val="0029356A"/>
    <w:rsid w:val="00A5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2020-04-08T06:14:00Z</dcterms:created>
  <dcterms:modified xsi:type="dcterms:W3CDTF">2020-04-08T06:29:00Z</dcterms:modified>
</cp:coreProperties>
</file>