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EE" w:rsidRDefault="00A56BEE" w:rsidP="00A56B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6BE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нтерес к проблемам речевой культуры в настоящее время велик, об этом свидетельствуют следующие факты: при президенте РФ создан комитет по вопросам русского языка, разрабатывается Государственный закон о русском языке, Государственным образовательным стандартом предмет введён во все учебные заведения (средние и высшие), выходит много учебных пособий, справочной</w:t>
      </w:r>
      <w:r w:rsidR="00D0455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04551" w:rsidRPr="00D045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045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популярной литературы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вопросам речевой культуры, постоянные  рубрики в газетах и журналах «А как это по-русски?», «О культуре родной речи», передачи радио и телевидения посвящены проблемам речевой культуры.</w:t>
      </w:r>
    </w:p>
    <w:p w:rsidR="00A56BEE" w:rsidRDefault="00A56BEE" w:rsidP="00A56B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Наконец-то общество осознало, в каком плачевно</w:t>
      </w:r>
      <w:r w:rsidR="00762AAD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состоянии находится речевая культура. Да</w:t>
      </w:r>
      <w:r w:rsidR="00762A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 появилось такое понятие, как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«Экология речевой среды», т.е. то, что нуждается в защите, спасении, очищении.</w:t>
      </w:r>
      <w:r w:rsidR="00762A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62AAD" w:rsidRPr="00A56BEE" w:rsidRDefault="00762AAD" w:rsidP="00A56B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Константин Георгиевич . Паустовский писал: «По отношению каждого человека к своему языку можно совершенно точно судить не только о его культурном уровне, но и о его гражданской ценности».</w:t>
      </w:r>
    </w:p>
    <w:p w:rsidR="00A56BEE" w:rsidRPr="00A56BEE" w:rsidRDefault="00A56BEE" w:rsidP="00A56B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56BEE" w:rsidRPr="00A56BEE" w:rsidRDefault="00A56BEE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56BEE" w:rsidRPr="00A56BEE" w:rsidRDefault="00A56BEE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56BEE" w:rsidRPr="00A56BEE" w:rsidRDefault="00A56BEE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56BEE" w:rsidRPr="00A56BEE" w:rsidRDefault="00A56BEE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D4A86" w:rsidRPr="00AD4A86" w:rsidRDefault="00AD4A86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D4A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Современная   школа ставит перед собой задачу – воспитание подлинно культурных людей, а культура невозможна без общечеловеческих правил речевого общения. Речь человека – это показатель его интеллекта и культуры. Чем речь точнее, образнее выражает мысль, тем значительнее человек как личность и тем ценнее он для общества. Самая важная задача учителей, начиная с начальной школы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</w:t>
      </w:r>
      <w:r w:rsidRPr="00AD4A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воспитать настоящего гражданина, любящего свой язык, развить его культуру речи.</w:t>
      </w:r>
    </w:p>
    <w:p w:rsidR="00AD4A86" w:rsidRDefault="00AD4A86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D4A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Современная   школа   должна подготовить человека думающего  и  чувствующего,  который  не  только  имеет знания, но и умеет использовать эти знания в жизни, который  умеет  общаться и обладает внутренней культурой. Овладение  языком,  речью  –  необходимое   условие   формирования социально  активной  личности.  Научиться  ясно  и  грамматически  правильно говорить, обладать хорошо поставленным голосом, излагать  собственные  мысли в устной  и  письменной  форме,  уметь выражать свои эмоции  разнообразными  интонационными  средствами,  соблюдать речевую культуру и развивать умение  общаться  необходимо  каждому.</w:t>
      </w:r>
    </w:p>
    <w:p w:rsidR="006D6F85" w:rsidRDefault="006D6F85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Что </w:t>
      </w:r>
      <w:r w:rsidR="0087069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такое культура речи?</w:t>
      </w:r>
    </w:p>
    <w:p w:rsidR="006D6F85" w:rsidRDefault="006D6F85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 культурой речи понимается:</w:t>
      </w:r>
    </w:p>
    <w:p w:rsidR="006D6F85" w:rsidRDefault="006D6F85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-соблюдение этики общения;</w:t>
      </w:r>
    </w:p>
    <w:p w:rsidR="00C839A6" w:rsidRDefault="006D6F85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-владение нормами литературного языка</w:t>
      </w:r>
      <w:r w:rsidR="00C839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его устной и письменной формах;</w:t>
      </w:r>
    </w:p>
    <w:p w:rsidR="006D6F85" w:rsidRDefault="006D6F85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–умение выбрать и организовать языковые средства, которые в определённой ситуации общения способствуют достижению п</w:t>
      </w:r>
      <w:r w:rsidR="0035662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оставленных задач коммуникации.</w:t>
      </w:r>
    </w:p>
    <w:p w:rsidR="00356624" w:rsidRDefault="00356624" w:rsidP="00AD4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Таким образом, культура речи содержит три составляющих компонента: нормативный, коммуникативный и этический. </w:t>
      </w:r>
    </w:p>
    <w:p w:rsidR="00C8616A" w:rsidRDefault="00356624" w:rsidP="00010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Культура речи предполагает прежде всег</w:t>
      </w:r>
      <w:r w:rsidR="007721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 правильность речи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то есть соблюдение норм литературного языка, которые воспринимаются е</w:t>
      </w:r>
      <w:r w:rsidR="007721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 носителями (говорящими и пишущими) в качестве «идеала», образца. Языковая норма – это центральное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понятие языковой культуры, а нормативный аспект культуры речи считается одним из важнейших. «Умение правильно говорить – ещё не заслуга,  а неумение – уже позор, - писал знаменитый Цицерон, - потому что правильная речь не столько достоинство хорошего орато</w:t>
      </w:r>
      <w:r w:rsidR="007721A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ра, сколько свойство каждого гра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жданина»</w:t>
      </w:r>
      <w:r w:rsidR="00010B0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</w:p>
    <w:p w:rsidR="00010B03" w:rsidRPr="00AD4A86" w:rsidRDefault="00010B03" w:rsidP="00010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Коммуникативная</w:t>
      </w:r>
      <w:bookmarkStart w:id="0" w:name="_GoBack"/>
      <w:bookmarkEnd w:id="0"/>
      <w:r w:rsidR="00C8616A" w:rsidRPr="00C8616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целесообразно</w:t>
      </w:r>
      <w:r w:rsidR="00C8616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ть считается одной из главных категорий теории культуры речи, поэтому </w:t>
      </w:r>
      <w:r w:rsidR="00475C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важно знать основные коммуникативные качества речи и учитывать их в процессе речевого взаимодействия.</w:t>
      </w:r>
    </w:p>
    <w:p w:rsidR="00010B03" w:rsidRDefault="00010B03" w:rsidP="00B20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Этический аспект культуры речи предписывает знание и применение правил языкового поведения в конкретных ситуациях. Под этическими нормами общения понимается речевой этикет (речевые формулы приветствия, просьбы, вопроса, благодарности, поздравления и т.п.; обращение на «ты», и «вы»; выбор полного или сокращённого имени, формулы обращения и др.).</w:t>
      </w:r>
    </w:p>
    <w:p w:rsidR="00AD4A86" w:rsidRPr="00AD4A86" w:rsidRDefault="00AD4A86" w:rsidP="00B20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D4A8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В.А. Сухомлинский в своей книге «Сердце отдаю детям» писал: «Речевая культура человека – это зеркало его духовной культуры». Важнейшим средством воздействия на ребенка, облагораживания его чувств, души, мыслей, переживаний являются красота и величие, сила и выразительность родного слова. </w:t>
      </w:r>
    </w:p>
    <w:p w:rsidR="00703E3F" w:rsidRDefault="00B20059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0059">
        <w:rPr>
          <w:rFonts w:ascii="Times New Roman" w:eastAsia="Times New Roman" w:hAnsi="Times New Roman" w:cs="Times New Roman"/>
          <w:sz w:val="36"/>
          <w:szCs w:val="36"/>
          <w:lang w:eastAsia="ru-RU"/>
        </w:rPr>
        <w:t>Лев Толстой писал: «Слово – дело великое. Великое потому, что словом можно соединить людей, словом можно и разъединить их, словом же можно служить вражде»</w:t>
      </w:r>
      <w:r w:rsidR="00703E3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3D20C4" w:rsidRDefault="00B20059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005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 влиянием социальных сдвигов нашего времени изменение в структуре общественно-политического строя приводят к известному расшатыванию традиционных литературных норм. Русская речь звучит сегодня на радио и телевидении гораздо демократичнее, чем в предыдущие годы. </w:t>
      </w:r>
      <w:r w:rsidR="009C67F5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страницы периодической печати, в речь образованных людей потоком хлынули жаргонизмы, просторечные элементы и другие внелитературные средства:</w:t>
      </w:r>
      <w:r w:rsidR="00510E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C67F5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бабки, штука, стольник, балдё</w:t>
      </w:r>
      <w:r w:rsidR="004E2B5A">
        <w:rPr>
          <w:rFonts w:ascii="Times New Roman" w:eastAsia="Times New Roman" w:hAnsi="Times New Roman" w:cs="Times New Roman"/>
          <w:sz w:val="36"/>
          <w:szCs w:val="36"/>
          <w:lang w:eastAsia="ru-RU"/>
        </w:rPr>
        <w:t>ж, выкачивать, отмывать, отстёги</w:t>
      </w:r>
      <w:r w:rsidR="009C67F5">
        <w:rPr>
          <w:rFonts w:ascii="Times New Roman" w:eastAsia="Times New Roman" w:hAnsi="Times New Roman" w:cs="Times New Roman"/>
          <w:sz w:val="36"/>
          <w:szCs w:val="36"/>
          <w:lang w:eastAsia="ru-RU"/>
        </w:rPr>
        <w:t>вать, прокрутитьс</w:t>
      </w:r>
      <w:r w:rsidR="004E2B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</w:t>
      </w:r>
      <w:r w:rsidR="009C67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многое другое. </w:t>
      </w:r>
    </w:p>
    <w:p w:rsidR="009C67F5" w:rsidRDefault="009C67F5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Общеупотребительными даже в официальной речи стали слова тусовка, разборка, беспредел.</w:t>
      </w:r>
      <w:r w:rsidR="00847F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Жаргон  (в переводе с французского «испорченный язык») перестал быть речевой характеристикой молодёжи. Жаргонизмы превращаются в модные словечки в речи  журналистов, политиков, бизнесменов, разного рода «звёзд».</w:t>
      </w:r>
    </w:p>
    <w:p w:rsidR="00847FD8" w:rsidRDefault="009C67F5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говорящих, публично выступающих, изменилась мера допустимости, если не сказать, со</w:t>
      </w:r>
      <w:r w:rsidR="004E2B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всем отсутствует. </w:t>
      </w:r>
      <w:r w:rsidR="00847F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мат? Ругаться последними словами сейчас считается чуть ли не «хорошим» тоном. Многие молодые люди, и не только, не могут объяснить свою мысль, не прибегая к бранным выражениям. А. С. Макаренко писал: « Матерное слово есть неприкрашенная, мелкая гадость, признак дикой, самой первобытной культуры, циничное, наглое хулиганское отрицание нашего пути к глубокой и действительно человеческой красоте…»</w:t>
      </w:r>
    </w:p>
    <w:p w:rsidR="003D20C4" w:rsidRDefault="004E2B5A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Ругательства, </w:t>
      </w:r>
      <w:r w:rsidR="009C67F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«матерный язык», «непечатное слово» сегодня можно встретить на страницах независимых газет, свободных изданий, в текстах художественных произведений. В </w:t>
      </w:r>
      <w:r w:rsidR="003D20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книжных магазинах, на книжных </w:t>
      </w:r>
      <w:r w:rsidR="009C67F5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продаются словари, содержащие не только жаргонные, блатные слова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но и нецензурные.</w:t>
      </w:r>
      <w:r w:rsidR="003D20C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Всё это не может не влиять на развитие речевой культуры учащихся. </w:t>
      </w:r>
    </w:p>
    <w:p w:rsidR="003D20C4" w:rsidRDefault="003D20C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Мы провели небольшое исследование по данной проблеме в параллели 8-х классов и получили следующие цифры.</w:t>
      </w:r>
    </w:p>
    <w:p w:rsidR="003D20C4" w:rsidRDefault="003D20C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20C4" w:rsidRDefault="003D20C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Вопросы анкеты</w:t>
      </w:r>
      <w:r w:rsidR="00B20059" w:rsidRPr="00B2005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3D20C4" w:rsidRDefault="003D20C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20C4" w:rsidRDefault="003D20C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20C4" w:rsidRDefault="003D20C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20C4" w:rsidRDefault="003D20C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20C4" w:rsidRDefault="003D20C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20C4" w:rsidRDefault="003D20C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20C4" w:rsidRDefault="003D20C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20C4" w:rsidRDefault="003D20C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03C14" w:rsidRDefault="00B20059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0059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Развитие речи вошло в программы русского языка и в учебники, в настоящее время расценивается как главная задача. Но, н</w:t>
      </w:r>
      <w:r w:rsidR="00D431E6">
        <w:rPr>
          <w:rFonts w:ascii="Times New Roman" w:eastAsia="Times New Roman" w:hAnsi="Times New Roman" w:cs="Times New Roman"/>
          <w:sz w:val="36"/>
          <w:szCs w:val="36"/>
          <w:lang w:eastAsia="ru-RU"/>
        </w:rPr>
        <w:t>есмотря на сумму полученных зна</w:t>
      </w:r>
      <w:r w:rsidRPr="00B2005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ний, многие вып</w:t>
      </w:r>
      <w:r w:rsidR="00C861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ускники школ по-прежнему </w:t>
      </w:r>
      <w:r w:rsidRPr="00B20059">
        <w:rPr>
          <w:rFonts w:ascii="Times New Roman" w:eastAsia="Times New Roman" w:hAnsi="Times New Roman" w:cs="Times New Roman"/>
          <w:sz w:val="36"/>
          <w:szCs w:val="36"/>
          <w:lang w:eastAsia="ru-RU"/>
        </w:rPr>
        <w:t>слабо ориентируются в вопросах, связанных с культурой речи. Это, например, показывают результаты централизованного тестирования по русскому языку, уже несколько лет проводимого в нашей стране. Их трех разделов текста: «Орфография», «Пунктуация», «Культура речи», - как показывает опыт, самым сложным является последний раздел.</w:t>
      </w:r>
    </w:p>
    <w:p w:rsidR="00D431E6" w:rsidRDefault="00603C14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03C1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сознании ученика должны соотноситься такие понятия, как культура, культура речи, культурный человек. У выпускника школы должно быть сформировано стремление овладеть правильной русской речью, ее нормативной стороной как одной из слагаемых того, что входит в понятия культура речи, культурный человек. </w:t>
      </w:r>
      <w:r w:rsidRPr="00603C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03C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 современной лингвистике различают два уровня речевой культуры человека - низший и высший. Для низшего уровня, для первой ступени овладения литературным языком, достаточно правильности речи, соблюдения норм русского литературного языка. </w:t>
      </w:r>
      <w:r w:rsidRPr="00603C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03C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Если человек не допускает ошибок в произношении, в употреблении форм слов, в их образовании, </w:t>
      </w:r>
      <w:r w:rsidR="00D431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 w:rsidRPr="00603C1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построении предложении, речь его мы называем правильной. Однако этого мало. Речь может быть правильной, но плохой, то есть не соответствовать целям и условиям общения. В понятие хорошей речи включаются как минимум три признака</w:t>
      </w:r>
      <w:r w:rsidR="00D431E6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603C1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богатство, точность и выразительность. </w:t>
      </w:r>
      <w:r w:rsidRPr="00603C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03C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Высокий уровень речевой культуры - неотъемлемая черта культурного человека. Совершенствовать свою речь - задача каждого из нас.</w:t>
      </w:r>
    </w:p>
    <w:p w:rsidR="00F66FB4" w:rsidRPr="00F66FB4" w:rsidRDefault="00B20059" w:rsidP="00F66F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005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br/>
      </w:r>
      <w:r w:rsidR="00603C14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отмечал С. И. Ожегов,</w:t>
      </w:r>
      <w:r w:rsidRPr="00B2005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«высокая культура речи – это умение правильно и выразительно передавать свои мысли средством языка, которая заключается еще и в умении найти не только точное средство для выражения своей мысли, но и наиболее уместное и, следовательно, ст</w:t>
      </w:r>
      <w:r w:rsidR="00603C14">
        <w:rPr>
          <w:rFonts w:ascii="Times New Roman" w:eastAsia="Times New Roman" w:hAnsi="Times New Roman" w:cs="Times New Roman"/>
          <w:sz w:val="36"/>
          <w:szCs w:val="36"/>
          <w:lang w:eastAsia="ru-RU"/>
        </w:rPr>
        <w:t>илистически оправданное»</w:t>
      </w:r>
      <w:r w:rsidRPr="00B2005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B2005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00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FB4"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речевого общения детей- дело большой социальной значимости.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писал известный русский учёный А.М. Пешковский «…там, где дети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усиленно учатся говорить, там люди не оскорбляют друг друга на каждом </w:t>
      </w:r>
    </w:p>
    <w:p w:rsidR="00F66FB4" w:rsidRPr="00F66FB4" w:rsidRDefault="008530FF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9A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F66FB4"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гу, потому что лучше понимают друг друга». И чем раньше начинается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обучение ребёнка, тем больше возможностей для прочного </w:t>
      </w:r>
    </w:p>
    <w:p w:rsidR="008530FF" w:rsidRPr="003C369A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овладения культурой речевого общения. </w:t>
      </w:r>
      <w:r w:rsidR="008530FF" w:rsidRPr="003C36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</w:t>
      </w: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человека в разных ситуациях общения эффективно осуществлять речевую д</w:t>
      </w:r>
      <w:r w:rsidR="008530FF" w:rsidRPr="003C369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еятельность, то есть</w:t>
      </w: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говорить и слушать других.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культуры общения- соблюдение этических норм речевого </w:t>
      </w:r>
    </w:p>
    <w:p w:rsidR="003C369A" w:rsidRPr="00F66FB4" w:rsidRDefault="00F66FB4" w:rsidP="003C3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(речевого этикета).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использование этикетных формул в речи, помогает: установлению контакта м</w:t>
      </w:r>
      <w:r w:rsidR="003C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 собеседниками; поддержанию </w:t>
      </w: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в тональности вежливости, доброжелательности</w:t>
      </w:r>
      <w:r w:rsidR="003C3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взаимного внимания, что в свою очередь, облегчает взаимопонимание между людьми.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СОСТАВНЫХ ЧАСТЕЙ МУДРОСТИ РЕЧИ: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1.Говорить соответственно обстоятельствам.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2.Говорить правду.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3.Говорить мягко.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4.Говорить с пользой.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5.Говорить великодушно.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Бесспорным считается мнение о том, что подъём культуры речи учащихся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в первую очередь состояние речи педагогов образовательного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 окружающих их людей. Любой взрослый является примером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подражания. Недаром В.А.Сухомлинский считал, что искусство-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воспитание, прежде всего, вк</w:t>
      </w:r>
      <w:r w:rsidR="000D20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лючает в себя искусство владения</w:t>
      </w: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наблюдениям наши дети испытывают затруднения при общении с</w:t>
      </w:r>
    </w:p>
    <w:p w:rsidR="004B6A74" w:rsidRPr="00F66FB4" w:rsidRDefault="00F66FB4" w:rsidP="004B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окружающими. </w:t>
      </w:r>
      <w:r w:rsidR="004B6A74" w:rsidRPr="004B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="004B6A74"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задача-помочь детям постигнуть искусство общения. </w:t>
      </w:r>
    </w:p>
    <w:p w:rsidR="004B6A74" w:rsidRPr="004B6A74" w:rsidRDefault="004B6A74" w:rsidP="004B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слабо владеют речевой базой, затрудняются в выборе точных слов,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ведёт к срыву начатых синтаксических конструкций, прерывистости, </w:t>
      </w:r>
    </w:p>
    <w:p w:rsidR="00F66FB4" w:rsidRPr="00F66FB4" w:rsidRDefault="007721A9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ненужной избыточности</w:t>
      </w:r>
      <w:r w:rsidR="00F66FB4"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6FB4" w:rsidRPr="00F66FB4" w:rsidRDefault="007721A9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и грамотно говорить</w:t>
      </w:r>
      <w:r w:rsidR="00F66FB4"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учить с самого раннего возраста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(техника речи, психотехника, речевой этикет, лингвистика, сценическая речь,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изящная словесность).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младшего возраста педагоги должны формировать у детей ласковый,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приветливый тон в разговоре со сверстниками и взрослыми. Необходимо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борьбу с отрицательными интонациями- капризными, грубыми,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плаксивыми.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чтобы ребёнок умел разговаривать тихо, смотреть в лицо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говорящему, держать руки спокойно, вежливо и без напоминания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здороваться. Больше внимания нужно обращать на выработку правильной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позы ребёнка в момент публичной речи; отвечая на занятиях, он должен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повернуться к детям лицо</w:t>
      </w:r>
      <w:r w:rsidR="007721A9">
        <w:rPr>
          <w:rFonts w:ascii="Times New Roman" w:eastAsia="Times New Roman" w:hAnsi="Times New Roman" w:cs="Times New Roman"/>
          <w:sz w:val="28"/>
          <w:szCs w:val="28"/>
          <w:lang w:eastAsia="ru-RU"/>
        </w:rPr>
        <w:t>м, не загораживать собой пособия</w:t>
      </w: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которых идёт </w:t>
      </w:r>
    </w:p>
    <w:p w:rsidR="000D204C" w:rsidRPr="00F66FB4" w:rsidRDefault="000D204C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r w:rsidR="00F66FB4"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выступая со стихотворением или рассказом, не делать лишних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движений (не раскачиваться, не переминаться с ноги на ногу, Ни на что не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облокачиваться и т.д.). Все эти навыки должны быть </w:t>
      </w:r>
    </w:p>
    <w:p w:rsid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прочными.(см.Энциклопедия этикета). </w:t>
      </w:r>
    </w:p>
    <w:p w:rsidR="004B6A74" w:rsidRPr="00F66FB4" w:rsidRDefault="004B6A7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задача-помочь детям постигнуть искусство общения.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 и воспитывая детей определённым манерам, искусству общения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поведения, необходимо большое значение уделять особенностям личности,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психологии поведения ребёнка. Независимо от знаний этикета на манеры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каждого воспитанника будут накладывать свой отпечаток его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и индивидуальные особенности (темперамент, воля, диагноз, и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т.д.), а на этикетное поведение-принадлежность к определённой группе, </w:t>
      </w:r>
    </w:p>
    <w:p w:rsidR="004B6A7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сословию, классу и т.д.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</w:t>
      </w:r>
      <w:r w:rsidR="004B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происходит установление</w:t>
      </w: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контакта, и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информацией</w:t>
      </w:r>
      <w:r w:rsidR="007721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происходит взаимопереживание, </w:t>
      </w:r>
    </w:p>
    <w:p w:rsidR="004B6A7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взаимовлияние, взаимодействие.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норм общения- это она из важных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воспитания. Все тонкости человеческого общения мы и должны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воспитанниками в процессе обучения и воспитания.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успехом к овладению основам культуры речи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является знание ими факторов, влияющих на правильную,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выразительную речь.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следующие факторы: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1.Сознательное намерение автора речи говорить выразительно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(психологическая установка на выразительность).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2.Хорошее знание предмета.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3.Неравнодушие автора к предмету разговора, слушателя, пристрастное </w:t>
      </w:r>
    </w:p>
    <w:p w:rsidR="00F66FB4" w:rsidRPr="00F66FB4" w:rsidRDefault="004B6A7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предмету обучения</w:t>
      </w:r>
      <w:r w:rsidR="00F66FB4"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4.Систематическая и осознанная тренировка речевых навыков: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а)овладение орфоэпическими, грамматическими, стилистическими,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семантическими нормами;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б)овладение навыками техники речи (дыхание, голос. дикция, интонация).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усвоения основ выразительности речи целесообразно на практических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занятиях помочь воспитанникам овладеть средствами выразительной устной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речи.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 и воспитывая ребёнка культуре речевого общения, мы все </w:t>
      </w:r>
    </w:p>
    <w:p w:rsidR="00F66FB4" w:rsidRPr="00F66FB4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благотворно </w:t>
      </w:r>
      <w:r w:rsidR="000D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повлияем на развитие их внимания, отношения</w:t>
      </w: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окружающими, </w:t>
      </w:r>
    </w:p>
    <w:p w:rsidR="00510E46" w:rsidRDefault="00F66FB4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им свободно и без страха войти в мир общения.</w:t>
      </w:r>
    </w:p>
    <w:p w:rsidR="00510E46" w:rsidRDefault="00510E46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E46" w:rsidRDefault="00510E46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6A" w:rsidRPr="006F39AB" w:rsidRDefault="00C8616A" w:rsidP="00C8616A">
      <w:pPr>
        <w:widowControl w:val="0"/>
        <w:shd w:val="clear" w:color="auto" w:fill="FFFFFF"/>
        <w:tabs>
          <w:tab w:val="left" w:pos="1104"/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F39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Работа педагогического коллектива по осуществлению единых требований к устной и письменной речи учащихся</w:t>
      </w:r>
    </w:p>
    <w:p w:rsidR="00C8616A" w:rsidRPr="00C8616A" w:rsidRDefault="00C8616A" w:rsidP="00C8616A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Воспитание речевой культуры школьников может успешно </w:t>
      </w:r>
      <w:r w:rsidRPr="00C8616A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осуществляться только в результате целенаправленных </w:t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и квалифицированных действий всего педагогического </w:t>
      </w:r>
      <w:r w:rsidRPr="00C8616A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коллектива. С этой целью учителям всех школьных дис</w:t>
      </w:r>
      <w:r w:rsidRPr="00C8616A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циплин рекомендуется: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3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при подготовке к уроку тщательно продумывать ход </w:t>
      </w:r>
      <w:r w:rsidRPr="00C8616A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изложения материала, правильность и точность всех </w:t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формулировок, вопросов;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 грамотно и разборчиво оформлять все виды записей </w:t>
      </w:r>
      <w:r w:rsidRPr="00C8616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(на доске, в журнале, в дневниках учащихся и т.п.);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 не допускать в своей речи неправильно построенных </w:t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предложений и оборотов, нарушения норм произно</w:t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softHyphen/>
        <w:t>шения, небрежности в выборе слов и неточностей в формулировках определений, заданий;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8616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выбирать соответствующий тон речи (спокойный, </w:t>
      </w:r>
      <w:r w:rsidRPr="00C8616A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доброжелательный) и ее темп, делать акцент на самых </w:t>
      </w:r>
      <w:r w:rsidRPr="00C8616A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главных по значению словах, использовать логические паузы, следить за своими жестами, мимикой;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систематически проводить работу по обогащению и конкретизации словаря учащихся, по ознакомлению с </w:t>
      </w:r>
      <w:r w:rsidRPr="00C8616A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терминологией изучаемого предмета. Новые термины </w:t>
      </w:r>
      <w:r w:rsidRPr="00C8616A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необходимо четко произносить, записывать на доске и </w:t>
      </w:r>
      <w:r w:rsidRPr="00C8616A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в тетрадях, постоянно проверять усвоение их значения </w:t>
      </w:r>
      <w:r w:rsidRPr="00C8616A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и правильное употребление. При этом можно исполь</w:t>
      </w:r>
      <w:r w:rsidRPr="00C8616A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softHyphen/>
      </w:r>
      <w:r w:rsidRPr="00C8616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зовать таблицы, плакаты с трудными по написанию </w:t>
      </w:r>
      <w:r w:rsidRPr="00C8616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произношению словами, относящимися к данной </w:t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учебной дисциплине, к данному разделу программы;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lastRenderedPageBreak/>
        <w:t xml:space="preserve"> проводить на уроках специальную работу, направлен</w:t>
      </w:r>
      <w:r w:rsidRPr="00C8616A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softHyphen/>
      </w:r>
      <w:r w:rsidRPr="00C8616A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ную на полноценное восприятие учащимися учебной </w:t>
      </w:r>
      <w:r w:rsidRPr="00C8616A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информации, учебного текста, чаще предлагать задания </w:t>
      </w:r>
      <w:r w:rsidRPr="00C8616A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по составлению плана, формулированию вопросов;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уделять больше внимания формированию умений </w:t>
      </w:r>
      <w:r w:rsidRPr="00C8616A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анализировать, сравнивать, сопоставлять, приводить </w:t>
      </w:r>
      <w:r w:rsidRPr="00C8616A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необходимые доказательства, делать выводы и обобщения;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шире использовать выразительное чтение вслух как один из приемов формирования культуры устной речи учащихся, как средство эмоционального и логического </w:t>
      </w:r>
      <w:r w:rsidRPr="00C8616A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осмысления текста. Уделять внимание интонационной, </w:t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произносительной культуре речи учащихся;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настойчиво учить школьников работать с книгой, </w:t>
      </w:r>
      <w:r w:rsidRPr="00C8616A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пользоваться разнообразной справочной литературой, </w:t>
      </w:r>
      <w:r w:rsidRPr="00C8616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каталогом и картотекой, подбирать литературу по </w:t>
      </w:r>
      <w:r w:rsidRPr="00C8616A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определенной теме, правильно оформлять результаты </w:t>
      </w:r>
      <w:r w:rsidRPr="00C8616A">
        <w:rPr>
          <w:rFonts w:ascii="Times New Roman" w:eastAsia="Times New Roman" w:hAnsi="Times New Roman" w:cs="Times New Roman"/>
          <w:color w:val="000000"/>
          <w:sz w:val="32"/>
          <w:szCs w:val="32"/>
        </w:rPr>
        <w:t>самостоятельной работы с книгой, обучать состав</w:t>
      </w:r>
      <w:r w:rsidRPr="00C8616A">
        <w:rPr>
          <w:rFonts w:ascii="Times New Roman" w:eastAsia="Times New Roman" w:hAnsi="Times New Roman" w:cs="Times New Roman"/>
          <w:color w:val="000000"/>
          <w:sz w:val="32"/>
          <w:szCs w:val="32"/>
        </w:rPr>
        <w:softHyphen/>
      </w:r>
      <w:r w:rsidRPr="00C8616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лению тезисов, конспектов, цитатного материала, </w:t>
      </w:r>
      <w:r w:rsidRPr="00C8616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списков литературы и т.д.;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 следить за аккуратным ведением тетрадей, грамотным </w:t>
      </w:r>
      <w:r w:rsidRPr="00C8616A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оформлением всех записей в них, не оставлять без вни</w:t>
      </w:r>
      <w:r w:rsidRPr="00C8616A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softHyphen/>
      </w:r>
      <w:r w:rsidRPr="00C8616A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мания орфографические и пунктуационные ошибки;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исправлять ошибки, допущенные учащимися, не </w:t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только в тетрадях, но и в дневниках;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добиваться повышения культуры устной разговор</w:t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softHyphen/>
        <w:t xml:space="preserve">ной речи учащихся, исправлять неправильную речь, </w:t>
      </w:r>
      <w:r w:rsidRPr="00C8616A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соблюдая при этом необходимый такт, бороться с упот</w:t>
      </w:r>
      <w:r w:rsidRPr="00C8616A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softHyphen/>
      </w:r>
      <w:r w:rsidRPr="00C8616A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реблением жаргонных, </w:t>
      </w:r>
      <w:r w:rsidRPr="00C8616A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lastRenderedPageBreak/>
        <w:t xml:space="preserve">вульгарных слов и выражений </w:t>
      </w:r>
      <w:r w:rsidRPr="00C8616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как на уроке, так и вне его;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шире использовать все формы внеклассной работы </w:t>
      </w:r>
      <w:r w:rsidRPr="00C8616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(олимпиады, конкурсы, факультативные, кружковые </w:t>
      </w:r>
      <w:r w:rsidRPr="00C8616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занятия, диспуты, семинары, КВН и т.п.) для совер</w:t>
      </w:r>
      <w:r w:rsidRPr="00C8616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softHyphen/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шенствования речевой культуры учащихся;</w:t>
      </w:r>
    </w:p>
    <w:p w:rsidR="00C8616A" w:rsidRPr="00C8616A" w:rsidRDefault="00C8616A" w:rsidP="00C8616A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тщательно проверять грамотность стенных школьных </w:t>
      </w:r>
      <w:r w:rsidRPr="00C8616A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газет, объявлений, стендов;</w:t>
      </w:r>
    </w:p>
    <w:p w:rsidR="00C8616A" w:rsidRPr="00C8616A" w:rsidRDefault="00C8616A" w:rsidP="00C8616A">
      <w:pPr>
        <w:shd w:val="clear" w:color="auto" w:fill="FFFFFF"/>
        <w:tabs>
          <w:tab w:val="left" w:pos="142"/>
          <w:tab w:val="left" w:pos="192"/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</w:pPr>
      <w:r w:rsidRPr="00C8616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• </w:t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предусматривать беседы с родителями по выпол</w:t>
      </w:r>
      <w:r w:rsidRPr="00C8616A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softHyphen/>
      </w:r>
      <w:r w:rsidRPr="00C8616A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нению единых требований к речи учащихся в школе </w:t>
      </w:r>
      <w:r w:rsidRPr="00C8616A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и дома.</w:t>
      </w:r>
    </w:p>
    <w:p w:rsidR="00C8616A" w:rsidRPr="00C8616A" w:rsidRDefault="00C8616A" w:rsidP="00C8616A">
      <w:pPr>
        <w:shd w:val="clear" w:color="auto" w:fill="FFFFFF"/>
        <w:tabs>
          <w:tab w:val="left" w:pos="192"/>
        </w:tabs>
        <w:spacing w:after="0" w:line="360" w:lineRule="auto"/>
        <w:ind w:left="19"/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</w:pPr>
    </w:p>
    <w:p w:rsidR="00C8616A" w:rsidRPr="00C8616A" w:rsidRDefault="00C8616A" w:rsidP="00C8616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616A" w:rsidRPr="00C8616A" w:rsidRDefault="00C8616A" w:rsidP="00C8616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616A" w:rsidRPr="00C8616A" w:rsidRDefault="00C8616A" w:rsidP="00C8616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616A" w:rsidRPr="00C8616A" w:rsidRDefault="00C8616A" w:rsidP="00C8616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616A" w:rsidRPr="00C8616A" w:rsidRDefault="00C8616A" w:rsidP="00C8616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616A" w:rsidRPr="00C8616A" w:rsidRDefault="00C8616A" w:rsidP="00C8616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616A" w:rsidRDefault="00C8616A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6A" w:rsidRDefault="00C8616A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6A" w:rsidRDefault="00C8616A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6A" w:rsidRDefault="00C8616A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6A" w:rsidRDefault="00C8616A" w:rsidP="00F6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616A" w:rsidSect="000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507DD8"/>
    <w:lvl w:ilvl="0">
      <w:numFmt w:val="bullet"/>
      <w:lvlText w:val="*"/>
      <w:lvlJc w:val="left"/>
    </w:lvl>
  </w:abstractNum>
  <w:abstractNum w:abstractNumId="1">
    <w:nsid w:val="4D672882"/>
    <w:multiLevelType w:val="multilevel"/>
    <w:tmpl w:val="EA3A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2451D"/>
    <w:multiLevelType w:val="multilevel"/>
    <w:tmpl w:val="D936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466CF"/>
    <w:rsid w:val="0000280A"/>
    <w:rsid w:val="00010B03"/>
    <w:rsid w:val="000D204C"/>
    <w:rsid w:val="0015503D"/>
    <w:rsid w:val="001C5837"/>
    <w:rsid w:val="00263A32"/>
    <w:rsid w:val="00356624"/>
    <w:rsid w:val="003C369A"/>
    <w:rsid w:val="003D20C4"/>
    <w:rsid w:val="00475C21"/>
    <w:rsid w:val="004B6A74"/>
    <w:rsid w:val="004E2B5A"/>
    <w:rsid w:val="004F2FEF"/>
    <w:rsid w:val="00510E46"/>
    <w:rsid w:val="00603C14"/>
    <w:rsid w:val="00632203"/>
    <w:rsid w:val="006D6F85"/>
    <w:rsid w:val="00703E3F"/>
    <w:rsid w:val="00741D76"/>
    <w:rsid w:val="00762AAD"/>
    <w:rsid w:val="007721A9"/>
    <w:rsid w:val="00847FD8"/>
    <w:rsid w:val="008530FF"/>
    <w:rsid w:val="0087069C"/>
    <w:rsid w:val="00871FA0"/>
    <w:rsid w:val="008A5811"/>
    <w:rsid w:val="008F71A9"/>
    <w:rsid w:val="009C67F5"/>
    <w:rsid w:val="00A17C49"/>
    <w:rsid w:val="00A56BEE"/>
    <w:rsid w:val="00AD4A86"/>
    <w:rsid w:val="00AF1467"/>
    <w:rsid w:val="00B20059"/>
    <w:rsid w:val="00BB4B5F"/>
    <w:rsid w:val="00BC4360"/>
    <w:rsid w:val="00C839A6"/>
    <w:rsid w:val="00C8616A"/>
    <w:rsid w:val="00D04551"/>
    <w:rsid w:val="00D431E6"/>
    <w:rsid w:val="00D466CF"/>
    <w:rsid w:val="00F66FB4"/>
    <w:rsid w:val="00F7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2267</Words>
  <Characters>12924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Торин Е.В.</cp:lastModifiedBy>
  <cp:revision>2</cp:revision>
  <cp:lastPrinted>2016-03-22T14:30:00Z</cp:lastPrinted>
  <dcterms:created xsi:type="dcterms:W3CDTF">2016-03-30T09:53:00Z</dcterms:created>
  <dcterms:modified xsi:type="dcterms:W3CDTF">2016-03-30T09:53:00Z</dcterms:modified>
</cp:coreProperties>
</file>