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78" w:rsidRPr="001B1D78" w:rsidRDefault="00920089" w:rsidP="001B1D78">
      <w:pPr>
        <w:pStyle w:val="10"/>
        <w:keepNext/>
        <w:keepLines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bookmarkStart w:id="0" w:name="bookmark0"/>
      <w:r w:rsidRPr="001B1D78">
        <w:rPr>
          <w:sz w:val="24"/>
          <w:szCs w:val="24"/>
        </w:rPr>
        <w:t xml:space="preserve">Информация в помощь родителям </w:t>
      </w:r>
    </w:p>
    <w:p w:rsidR="005C71B4" w:rsidRDefault="005C71B4" w:rsidP="005C71B4">
      <w:pPr>
        <w:pStyle w:val="10"/>
        <w:keepNext/>
        <w:keepLines/>
        <w:shd w:val="clear" w:color="auto" w:fill="auto"/>
        <w:spacing w:after="0" w:line="240" w:lineRule="auto"/>
        <w:ind w:left="20" w:right="20"/>
        <w:jc w:val="center"/>
        <w:rPr>
          <w:sz w:val="32"/>
          <w:szCs w:val="32"/>
        </w:rPr>
      </w:pPr>
    </w:p>
    <w:p w:rsidR="003B4567" w:rsidRPr="005C71B4" w:rsidRDefault="00920089" w:rsidP="005C71B4">
      <w:pPr>
        <w:pStyle w:val="10"/>
        <w:keepNext/>
        <w:keepLines/>
        <w:shd w:val="clear" w:color="auto" w:fill="auto"/>
        <w:spacing w:after="0" w:line="240" w:lineRule="auto"/>
        <w:ind w:left="20" w:right="20"/>
        <w:jc w:val="center"/>
        <w:rPr>
          <w:sz w:val="32"/>
          <w:szCs w:val="32"/>
        </w:rPr>
      </w:pPr>
      <w:r w:rsidRPr="005C71B4">
        <w:rPr>
          <w:sz w:val="32"/>
          <w:szCs w:val="32"/>
        </w:rPr>
        <w:t>«Как ребенку не стать жертвой преступления и избежать несчастного случая»</w:t>
      </w:r>
      <w:bookmarkEnd w:id="0"/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Мы обращаем внимание родителей и всех, кому не безразличны жизнь и здоровье детей!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За 2012 год и первое полугодие 2013 года показал, что на территории Самарской области в 2012 году в отношении несовершеннолетних совершено 1038 преступлений, по итогам 1 полугодия 2013 года 398 преступлений.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 xml:space="preserve">Перед тем как ознакомить детей с содержанием памятки, просим Вас помнить, что, прежде всего, безопасность детей зависит от пристального присмотра за ними взрослых. Главное, что позволит избежать совершения в отношении детей преступлений, это Ваш чуткий </w:t>
      </w:r>
      <w:proofErr w:type="gramStart"/>
      <w:r w:rsidRPr="001B1D78">
        <w:rPr>
          <w:sz w:val="24"/>
          <w:szCs w:val="24"/>
        </w:rPr>
        <w:t>контроль за</w:t>
      </w:r>
      <w:proofErr w:type="gramEnd"/>
      <w:r w:rsidRPr="001B1D78">
        <w:rPr>
          <w:sz w:val="24"/>
          <w:szCs w:val="24"/>
        </w:rPr>
        <w:t xml:space="preserve"> их поведением.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Однако зачастую ребенок по разным причинам остается без присмотра взрослых.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Анализ проверочных материалов и уголовных дел за последние годы свидетельствует, что чаще всего дети подвергаются насилию именно в семьях, со стороны одного из родителей, близких родственников, друзей (знакомых), соседей. В таких случаях собственные родители либо лица из близкого окружения становятся смертельными врагами детям и безвозвратно губят детскую психику.</w:t>
      </w:r>
    </w:p>
    <w:p w:rsidR="005C71B4" w:rsidRDefault="005C71B4" w:rsidP="005C71B4">
      <w:pPr>
        <w:pStyle w:val="31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*  *  </w:t>
      </w:r>
    </w:p>
    <w:p w:rsidR="003B4567" w:rsidRPr="001B1D78" w:rsidRDefault="00920089" w:rsidP="001B1D78">
      <w:pPr>
        <w:pStyle w:val="3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Общение детей с незнакомыми людьми, как правило, приводит к трагедии.</w:t>
      </w:r>
    </w:p>
    <w:p w:rsidR="003B4567" w:rsidRPr="001B1D78" w:rsidRDefault="00920089" w:rsidP="001B1D78">
      <w:pPr>
        <w:pStyle w:val="3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Печальные случаи: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 xml:space="preserve">В 2013 году в Кировском районе </w:t>
      </w:r>
      <w:proofErr w:type="gramStart"/>
      <w:r w:rsidRPr="001B1D78">
        <w:rPr>
          <w:sz w:val="24"/>
          <w:szCs w:val="24"/>
        </w:rPr>
        <w:t>г</w:t>
      </w:r>
      <w:proofErr w:type="gramEnd"/>
      <w:r w:rsidRPr="001B1D78">
        <w:rPr>
          <w:sz w:val="24"/>
          <w:szCs w:val="24"/>
        </w:rPr>
        <w:t>. Самары в 19.00 во время прогулки несовершеннолетней с собакой в лесополосе, расположенной вблизи жилого дома, под предлогом познакомится к ней подошел незнакомый мужчина, который впоследствии, применяя насилие, совершил изнасилование несовершеннолетней.</w:t>
      </w:r>
    </w:p>
    <w:p w:rsidR="003B4567" w:rsidRPr="001B1D78" w:rsidRDefault="00920089" w:rsidP="005C71B4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 xml:space="preserve">Нередко преступления насильственного характера в отношении детей совершаются в </w:t>
      </w:r>
      <w:r w:rsidR="005C71B4">
        <w:rPr>
          <w:sz w:val="24"/>
          <w:szCs w:val="24"/>
        </w:rPr>
        <w:t xml:space="preserve"> п</w:t>
      </w:r>
      <w:r w:rsidRPr="001B1D78">
        <w:rPr>
          <w:sz w:val="24"/>
          <w:szCs w:val="24"/>
        </w:rPr>
        <w:t>одъездах домов, на придомовых игровых участках.</w:t>
      </w:r>
    </w:p>
    <w:p w:rsidR="003B4567" w:rsidRPr="001B1D78" w:rsidRDefault="00920089" w:rsidP="001B1D78">
      <w:pPr>
        <w:pStyle w:val="3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Печальные случаи: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В 2013 году в г. Тольятти в 16.00 около шахты мусоропровода на площадке между 2-ым и 3-им этажами жилого дома неизвестный мужчина совершил иные насильственные действия сексуального характера в отношении 14-летнего подростка.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Также в сентябре 2012 г. в г. Тольятти аналогичные действия неустановленным лицом совершены в отношении несовершеннолетней, 1995 г.р., в лифте дома с 21.00 до 22.00 ч.</w:t>
      </w:r>
    </w:p>
    <w:p w:rsidR="003B4567" w:rsidRPr="001B1D78" w:rsidRDefault="00920089" w:rsidP="001B1D78">
      <w:pPr>
        <w:pStyle w:val="90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1B1D78">
        <w:rPr>
          <w:sz w:val="24"/>
          <w:szCs w:val="24"/>
        </w:rPr>
        <w:t>Во избежание подобных фактов предлагаем ряд рекомендаций, которые помогут, на наш взгляд, детям не стать жертвой сексуальных посягательств: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1B1D78">
        <w:rPr>
          <w:sz w:val="24"/>
          <w:szCs w:val="24"/>
        </w:rPr>
        <w:t>-если ваш ребенок говорит о нездоровом интересе к нему вашего мужа (сожителя, родственников, знакомых и др.), незамедлительно проверьте эту информацию и примите меры;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1B1D78">
        <w:rPr>
          <w:sz w:val="24"/>
          <w:szCs w:val="24"/>
        </w:rPr>
        <w:t>-объясните детям, что преступник не должен обязательно быть со страшным и злым лицом, а чаще всего сексуальный маньяк неприметен, вежлив и обходителен;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1B1D78">
        <w:rPr>
          <w:sz w:val="24"/>
          <w:szCs w:val="24"/>
        </w:rPr>
        <w:t>-научите</w:t>
      </w:r>
      <w:r w:rsidR="001B1D78">
        <w:rPr>
          <w:sz w:val="24"/>
          <w:szCs w:val="24"/>
        </w:rPr>
        <w:t xml:space="preserve"> </w:t>
      </w:r>
      <w:r w:rsidRPr="001B1D78">
        <w:rPr>
          <w:sz w:val="24"/>
          <w:szCs w:val="24"/>
        </w:rPr>
        <w:t>ребенка говорить «нет»;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1B1D78">
        <w:rPr>
          <w:sz w:val="24"/>
          <w:szCs w:val="24"/>
        </w:rPr>
        <w:t>-научите ребенка видеть опасность;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1B1D78">
        <w:rPr>
          <w:sz w:val="24"/>
          <w:szCs w:val="24"/>
        </w:rPr>
        <w:t>-отец должен поговорить обо всех интересующих сына вопросах относительно половой жизни, объясните, как предохраняться;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1B1D78">
        <w:rPr>
          <w:sz w:val="24"/>
          <w:szCs w:val="24"/>
        </w:rPr>
        <w:t>-мать должна объяснить девочке, как ей вести с противоположным полом, о средствах контрацепции;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1B1D78">
        <w:rPr>
          <w:sz w:val="24"/>
          <w:szCs w:val="24"/>
        </w:rPr>
        <w:t xml:space="preserve">-убедите ребенка всегда </w:t>
      </w:r>
      <w:proofErr w:type="gramStart"/>
      <w:r w:rsidRPr="001B1D78">
        <w:rPr>
          <w:sz w:val="24"/>
          <w:szCs w:val="24"/>
        </w:rPr>
        <w:t>говорить</w:t>
      </w:r>
      <w:proofErr w:type="gramEnd"/>
      <w:r w:rsidRPr="001B1D78">
        <w:rPr>
          <w:sz w:val="24"/>
          <w:szCs w:val="24"/>
        </w:rPr>
        <w:t xml:space="preserve"> куда он уходит;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1B1D78">
        <w:rPr>
          <w:sz w:val="24"/>
          <w:szCs w:val="24"/>
        </w:rPr>
        <w:t xml:space="preserve">-научите ребенка не общаться с незнакомыми людьми и не садиться к </w:t>
      </w:r>
      <w:proofErr w:type="gramStart"/>
      <w:r w:rsidRPr="001B1D78">
        <w:rPr>
          <w:sz w:val="24"/>
          <w:szCs w:val="24"/>
        </w:rPr>
        <w:t>незнакомым</w:t>
      </w:r>
      <w:proofErr w:type="gramEnd"/>
      <w:r w:rsidRPr="001B1D78">
        <w:rPr>
          <w:sz w:val="24"/>
          <w:szCs w:val="24"/>
        </w:rPr>
        <w:t xml:space="preserve"> в автомобиль.</w:t>
      </w:r>
    </w:p>
    <w:p w:rsidR="003B4567" w:rsidRPr="001B1D78" w:rsidRDefault="00920089" w:rsidP="001B1D78">
      <w:pPr>
        <w:pStyle w:val="10"/>
        <w:keepNext/>
        <w:keepLines/>
        <w:shd w:val="clear" w:color="auto" w:fill="auto"/>
        <w:spacing w:after="0" w:line="240" w:lineRule="auto"/>
        <w:ind w:left="40"/>
        <w:rPr>
          <w:sz w:val="24"/>
          <w:szCs w:val="24"/>
        </w:rPr>
      </w:pPr>
      <w:bookmarkStart w:id="1" w:name="bookmark2"/>
      <w:r w:rsidRPr="001B1D78">
        <w:rPr>
          <w:sz w:val="24"/>
          <w:szCs w:val="24"/>
        </w:rPr>
        <w:t>Кроме того, объясните ребенку, чтобы он:</w:t>
      </w:r>
      <w:bookmarkEnd w:id="1"/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1B1D78">
        <w:rPr>
          <w:sz w:val="24"/>
          <w:szCs w:val="24"/>
        </w:rPr>
        <w:t>-никогда не разговаривал с незнакомыми людьми, даже если они добры и вежливы;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1B1D78">
        <w:rPr>
          <w:sz w:val="24"/>
          <w:szCs w:val="24"/>
        </w:rPr>
        <w:t>-никуда не ходил вместе с незнакомыми прохожими;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1B1D78">
        <w:rPr>
          <w:sz w:val="24"/>
          <w:szCs w:val="24"/>
        </w:rPr>
        <w:t>-не гулял в одиночку, всегда брал с собой мобильный телефон;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1B1D78">
        <w:rPr>
          <w:sz w:val="24"/>
          <w:szCs w:val="24"/>
        </w:rPr>
        <w:lastRenderedPageBreak/>
        <w:t>-избегал нахождения в безлюдных и неосвещенных местах;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1B1D78">
        <w:rPr>
          <w:sz w:val="24"/>
          <w:szCs w:val="24"/>
        </w:rPr>
        <w:t>-никогда не садился в автомашину с незнакомым водителем, даже если за рулем женщина;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1B1D78">
        <w:rPr>
          <w:sz w:val="24"/>
          <w:szCs w:val="24"/>
        </w:rPr>
        <w:t>-в случае</w:t>
      </w:r>
      <w:proofErr w:type="gramStart"/>
      <w:r w:rsidRPr="001B1D78">
        <w:rPr>
          <w:sz w:val="24"/>
          <w:szCs w:val="24"/>
        </w:rPr>
        <w:t>,</w:t>
      </w:r>
      <w:proofErr w:type="gramEnd"/>
      <w:r w:rsidRPr="001B1D78">
        <w:rPr>
          <w:sz w:val="24"/>
          <w:szCs w:val="24"/>
        </w:rPr>
        <w:t xml:space="preserve"> если пристает незнакомый, убегал в сторону, где много людей;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1B1D78">
        <w:rPr>
          <w:sz w:val="24"/>
          <w:szCs w:val="24"/>
        </w:rPr>
        <w:t>-избегал хождения по подземным пешеходным переходам;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1B1D78">
        <w:rPr>
          <w:sz w:val="24"/>
          <w:szCs w:val="24"/>
        </w:rPr>
        <w:t>-если преследует незнакомец, сделал вид, что подошел к своему дому и помахал рукой в сторону окна дома, будто там родственники или знакомые;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1B1D78">
        <w:rPr>
          <w:sz w:val="24"/>
          <w:szCs w:val="24"/>
        </w:rPr>
        <w:t>-в общественном транспорте садился ближе к водительской кабине;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1B1D78">
        <w:rPr>
          <w:sz w:val="24"/>
          <w:szCs w:val="24"/>
        </w:rPr>
        <w:t>-выходил из транспорта в последний момент перед закрытием дверей, не показывая перед этим, что приближается своей остановке;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1B1D78">
        <w:rPr>
          <w:sz w:val="24"/>
          <w:szCs w:val="24"/>
        </w:rPr>
        <w:t>-если насильно сажают в машину, пусть кричит «Меня зовут</w:t>
      </w:r>
      <w:proofErr w:type="gramStart"/>
      <w:r w:rsidRPr="001B1D78">
        <w:rPr>
          <w:sz w:val="24"/>
          <w:szCs w:val="24"/>
        </w:rPr>
        <w:t xml:space="preserve">.. </w:t>
      </w:r>
      <w:proofErr w:type="gramEnd"/>
      <w:r w:rsidRPr="001B1D78">
        <w:rPr>
          <w:sz w:val="24"/>
          <w:szCs w:val="24"/>
        </w:rPr>
        <w:t>Мой телефон.». Или: «Позвоните моим родителям по телефону...»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-не заходил в лесной массив;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-не заходил в подъезд, если следом идет незнакомец;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1B1D78">
        <w:rPr>
          <w:sz w:val="24"/>
          <w:szCs w:val="24"/>
        </w:rPr>
        <w:t>-по телефону или домофону попросил родителей встретить и проводить до квартиры;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1B1D78">
        <w:rPr>
          <w:sz w:val="24"/>
          <w:szCs w:val="24"/>
        </w:rPr>
        <w:t>-если незнакомый мужчина уже находится в подъезде, заходить в подъезд должен только после прихода знакомых взрослых жильцов дома;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-не выходил на лестничную площадку в позднее время.</w:t>
      </w:r>
    </w:p>
    <w:p w:rsidR="003B4567" w:rsidRDefault="00920089" w:rsidP="001B1D78">
      <w:pPr>
        <w:pStyle w:val="2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Также необходимо затронуть тему семейного неблагополучия.</w:t>
      </w:r>
    </w:p>
    <w:p w:rsidR="005C71B4" w:rsidRPr="001B1D78" w:rsidRDefault="005C71B4" w:rsidP="005C71B4">
      <w:pPr>
        <w:pStyle w:val="21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*  * </w:t>
      </w:r>
    </w:p>
    <w:p w:rsidR="003B4567" w:rsidRPr="001B1D78" w:rsidRDefault="00920089" w:rsidP="001B1D78">
      <w:pPr>
        <w:pStyle w:val="3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 xml:space="preserve">Практика показывает, что наиболее распространенной причиной насилия в отношении детей является антисоциальное поведение родителей, отрицательная обстановка в семье, злоупотребление родителями алкоголем, наркотическими веществами, неблагополучие семей, низкий уровень материального благосостояния, халатное отношение к своим обязанностям, нарушение </w:t>
      </w:r>
      <w:proofErr w:type="spellStart"/>
      <w:r w:rsidRPr="001B1D78">
        <w:rPr>
          <w:sz w:val="24"/>
          <w:szCs w:val="24"/>
        </w:rPr>
        <w:t>родительско-детских</w:t>
      </w:r>
      <w:proofErr w:type="spellEnd"/>
      <w:r w:rsidRPr="001B1D78">
        <w:rPr>
          <w:sz w:val="24"/>
          <w:szCs w:val="24"/>
        </w:rPr>
        <w:t xml:space="preserve"> отношений.</w:t>
      </w:r>
    </w:p>
    <w:p w:rsidR="003B4567" w:rsidRPr="005C71B4" w:rsidRDefault="00920089" w:rsidP="001B1D78">
      <w:pPr>
        <w:pStyle w:val="31"/>
        <w:shd w:val="clear" w:color="auto" w:fill="auto"/>
        <w:spacing w:line="240" w:lineRule="auto"/>
        <w:ind w:left="20" w:right="20" w:firstLine="700"/>
        <w:jc w:val="both"/>
        <w:rPr>
          <w:b w:val="0"/>
          <w:sz w:val="24"/>
          <w:szCs w:val="24"/>
        </w:rPr>
      </w:pPr>
      <w:r w:rsidRPr="005C71B4">
        <w:rPr>
          <w:b w:val="0"/>
          <w:sz w:val="24"/>
          <w:szCs w:val="24"/>
        </w:rPr>
        <w:t>В данном случае необходима активная позиция со стороны гра</w:t>
      </w:r>
      <w:r w:rsidR="001B1D78" w:rsidRPr="005C71B4">
        <w:rPr>
          <w:b w:val="0"/>
          <w:sz w:val="24"/>
          <w:szCs w:val="24"/>
        </w:rPr>
        <w:t>ж</w:t>
      </w:r>
      <w:r w:rsidRPr="005C71B4">
        <w:rPr>
          <w:b w:val="0"/>
          <w:sz w:val="24"/>
          <w:szCs w:val="24"/>
        </w:rPr>
        <w:t>дан, если быть внимательными в отношении не только к своим, но и к чужим детям, тогда многих трагедий можно было бы избежать.</w:t>
      </w:r>
    </w:p>
    <w:p w:rsidR="003B4567" w:rsidRPr="001B1D78" w:rsidRDefault="00920089" w:rsidP="001B1D78">
      <w:pPr>
        <w:pStyle w:val="31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Печальный случай: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 xml:space="preserve">В </w:t>
      </w:r>
      <w:proofErr w:type="spellStart"/>
      <w:r w:rsidRPr="001B1D78">
        <w:rPr>
          <w:sz w:val="24"/>
          <w:szCs w:val="24"/>
        </w:rPr>
        <w:t>Исаклинском</w:t>
      </w:r>
      <w:proofErr w:type="spellEnd"/>
      <w:r w:rsidRPr="001B1D78">
        <w:rPr>
          <w:sz w:val="24"/>
          <w:szCs w:val="24"/>
        </w:rPr>
        <w:t xml:space="preserve"> районе в мае 2013 года на основании поступившего в ОВД заявления от матери несовершеннолетних детей были приняты меры уголовного преследования к ее супругу и отцу детей (ранее судимому в 2012 году за аналогичные деяния) по факту длительного применения насилия и неоднократных избиений ее и детей.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4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В селе Сосновка семья взяла на воспитание двух девочек из сиротского приюта - 10-ти и 13-ти лет. С деревенскими ребятами девочки не общались, в школу часто приходили с синяками. Благодаря неравнодушной соседке-бабушке выяснилось, что приемные родители несовершеннолетних жестоко обращались с подростками, избивали и заставляли последних за неповиновение танцевать перед гостями стриптиз.</w:t>
      </w:r>
    </w:p>
    <w:p w:rsidR="003B4567" w:rsidRPr="001B1D78" w:rsidRDefault="00920089" w:rsidP="005C71B4">
      <w:pPr>
        <w:pStyle w:val="9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240" w:lineRule="auto"/>
        <w:ind w:left="40" w:right="20"/>
        <w:rPr>
          <w:sz w:val="24"/>
          <w:szCs w:val="24"/>
        </w:rPr>
      </w:pPr>
      <w:proofErr w:type="gramStart"/>
      <w:r w:rsidRPr="001B1D78">
        <w:rPr>
          <w:sz w:val="24"/>
          <w:szCs w:val="24"/>
        </w:rPr>
        <w:t>Во избежание подобных фактов насилия в отношении детей сотрудники прокуратуры убедительно просят граждан быть неравнодушными, если вам стало известно, что соседский ребенок подвергается насилию со стороны родителей, либо в семье, в которой проживают несовершеннолетние дети, употребляют алкоголь, постоянно собираются посторонние люди, устраивают драки и скандалы, СООБЩИТЕ об этом в ПОЛИЦИЮ, ПРОКУРАТУРУ, в комиссию по делам несовершеннолетних и защите их прав</w:t>
      </w:r>
      <w:proofErr w:type="gramEnd"/>
      <w:r w:rsidRPr="001B1D78">
        <w:rPr>
          <w:sz w:val="24"/>
          <w:szCs w:val="24"/>
        </w:rPr>
        <w:t>, в органы опеки и попечительства по месту жительства.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4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Ведь так часто бывает, что, видя плачущего ребенка, мы стараемся не замечать его страданий, думая, что родители сами разберутся, в чем дело. Но в большинстве случаев оказывается, что в бедах ребенка виноваты именно его родители, а насилие в отношении детей безнаказанно длится в течение долгих лет.</w:t>
      </w:r>
    </w:p>
    <w:p w:rsidR="003B4567" w:rsidRPr="005C71B4" w:rsidRDefault="00920089" w:rsidP="005C71B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0" w:right="20" w:firstLine="700"/>
        <w:jc w:val="both"/>
        <w:rPr>
          <w:b/>
          <w:sz w:val="24"/>
          <w:szCs w:val="24"/>
        </w:rPr>
      </w:pPr>
      <w:r w:rsidRPr="005C71B4">
        <w:rPr>
          <w:b/>
          <w:sz w:val="24"/>
          <w:szCs w:val="24"/>
        </w:rPr>
        <w:t>Жертвой преступления дети часто становятся по вине собственных родителей ввиду приобретения последними дорогостоящих предметов.</w:t>
      </w:r>
    </w:p>
    <w:p w:rsidR="003B4567" w:rsidRPr="001B1D78" w:rsidRDefault="00920089" w:rsidP="001B1D78">
      <w:pPr>
        <w:pStyle w:val="31"/>
        <w:shd w:val="clear" w:color="auto" w:fill="auto"/>
        <w:spacing w:line="240" w:lineRule="auto"/>
        <w:ind w:left="4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Печальный случай: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 xml:space="preserve">В декабре 2012 года в Ставропольском районе уроженец Республики Узбекистан в вечернее </w:t>
      </w:r>
      <w:r w:rsidRPr="001B1D78">
        <w:rPr>
          <w:sz w:val="24"/>
          <w:szCs w:val="24"/>
        </w:rPr>
        <w:lastRenderedPageBreak/>
        <w:t>время суток на пустыре совершил открытое хищение сотового телефона и изнасилование несовершеннолетней.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В Ленинском районе двое неустановленных преступников, находясь в подъезде дома, применив насилие, не опасное для жизни и здоровья, открыто похитили у несовершеннолетнего сотовый телефон «Сони Эриксон» стоимостью 8500 рублей.</w:t>
      </w:r>
    </w:p>
    <w:p w:rsidR="003B4567" w:rsidRPr="001B1D78" w:rsidRDefault="00920089" w:rsidP="001B1D78">
      <w:pPr>
        <w:pStyle w:val="10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  <w:bookmarkStart w:id="2" w:name="bookmark3"/>
      <w:r w:rsidRPr="001B1D78">
        <w:rPr>
          <w:sz w:val="24"/>
          <w:szCs w:val="24"/>
        </w:rPr>
        <w:t>Во избежание подобных случаев убедите ребенка, чтобы он:</w:t>
      </w:r>
      <w:bookmarkEnd w:id="2"/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-не показывал окружающим имеющиеся у него дорогостоящие предметы;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1B1D78">
        <w:rPr>
          <w:sz w:val="24"/>
          <w:szCs w:val="24"/>
        </w:rPr>
        <w:t>-не заходил в лифт, если там либо на лестничной площадке находится незнакомый мужчина;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1B1D78">
        <w:rPr>
          <w:sz w:val="24"/>
          <w:szCs w:val="24"/>
        </w:rPr>
        <w:t>-если же незнакомец все-таки зашел в лифт, не стоял к нему спиной и наблюдал за его действиями, при этом нажимал на кнопку ближайшего этажа и при первой возможности выбегал из лифта;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-всегда закрывал входную дверь на замок;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-перед тем, как открыть дверь, всегда смотрел в глазок;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 xml:space="preserve">-никогда не открывал дверь </w:t>
      </w:r>
      <w:proofErr w:type="gramStart"/>
      <w:r w:rsidRPr="001B1D78">
        <w:rPr>
          <w:sz w:val="24"/>
          <w:szCs w:val="24"/>
        </w:rPr>
        <w:t>незнакомым</w:t>
      </w:r>
      <w:proofErr w:type="gramEnd"/>
      <w:r w:rsidRPr="001B1D78">
        <w:rPr>
          <w:sz w:val="24"/>
          <w:szCs w:val="24"/>
        </w:rPr>
        <w:t>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1B1D78">
        <w:rPr>
          <w:sz w:val="24"/>
          <w:szCs w:val="24"/>
        </w:rPr>
        <w:t>-если при возращении домой есть подозрение преследования, не открывал входную дверь и вернулся в многолюдное место;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-прежде чем открывать входную дверь, убедился, что поблизости никого нет;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1B1D78">
        <w:rPr>
          <w:sz w:val="24"/>
          <w:szCs w:val="24"/>
        </w:rPr>
        <w:t>-если обнаружил открытой входную дверь квартиры, не спешил заходить, позвонил сначала в квартиру по телефону, родителям, а если не ответят, вызвал милицию;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-выходя из квартиры, всегда закрывал за собой дверь.</w:t>
      </w:r>
    </w:p>
    <w:p w:rsidR="007C307B" w:rsidRDefault="005C71B4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*  *  *</w:t>
      </w:r>
    </w:p>
    <w:p w:rsidR="003B4567" w:rsidRPr="005C71B4" w:rsidRDefault="00920089" w:rsidP="005C71B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20" w:right="20" w:firstLine="700"/>
        <w:jc w:val="both"/>
        <w:rPr>
          <w:b/>
          <w:sz w:val="24"/>
          <w:szCs w:val="24"/>
        </w:rPr>
      </w:pPr>
      <w:r w:rsidRPr="005C71B4">
        <w:rPr>
          <w:b/>
          <w:sz w:val="24"/>
          <w:szCs w:val="24"/>
        </w:rPr>
        <w:t>К глубокому сожалению, дети становятся жертвами не только преступлений, но и погибают из-за своей беспечности и беспечности взрослых.</w:t>
      </w:r>
    </w:p>
    <w:p w:rsidR="003B4567" w:rsidRPr="001B1D78" w:rsidRDefault="00920089" w:rsidP="001B1D78">
      <w:pPr>
        <w:pStyle w:val="10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  <w:bookmarkStart w:id="3" w:name="bookmark4"/>
      <w:r w:rsidRPr="001B1D78">
        <w:rPr>
          <w:rStyle w:val="12"/>
          <w:b/>
          <w:bCs/>
          <w:sz w:val="24"/>
          <w:szCs w:val="24"/>
        </w:rPr>
        <w:t>Печальные случаи:</w:t>
      </w:r>
      <w:bookmarkEnd w:id="3"/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 xml:space="preserve">Летом 2012 года в </w:t>
      </w:r>
      <w:proofErr w:type="spellStart"/>
      <w:r w:rsidRPr="001B1D78">
        <w:rPr>
          <w:sz w:val="24"/>
          <w:szCs w:val="24"/>
        </w:rPr>
        <w:t>Сызранском</w:t>
      </w:r>
      <w:proofErr w:type="spellEnd"/>
      <w:r w:rsidRPr="001B1D78">
        <w:rPr>
          <w:sz w:val="24"/>
          <w:szCs w:val="24"/>
        </w:rPr>
        <w:t xml:space="preserve"> районе Самарской области в открытом водоеме (пруд) во время купания без присмотра взрослых утонул мальчик.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Зимой 2008 года два мальчика утонули в реке, провалившись под лед. Их тела были обнаружены только лишь в мае.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-Не пускайте детей на неокрепший лед.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-Не отпускайте детей одних в лес и в открытые водоемы.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В 2013 году в г. Самара ребенок выпал из окна квартиры, расположенной на 8 этаже 9-этажного дома. В это время в квартире находились мать и бабушка ребенка.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-Не оставляйте детей без присмотра в квартире с открытыми окнами.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В марте 2008 года в поселке Прибрежном во время игры детей в одном из заброшенных домов произошло обрушение железобетонной стены. Один мальчик 12 лет погиб на месте, а 8-летняя девочка и 13-летний мальчик были госпитализированы с многочисленными переломами, черепно-мозговыми травмами.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-Не</w:t>
      </w:r>
      <w:r w:rsidR="00F068BD">
        <w:rPr>
          <w:sz w:val="24"/>
          <w:szCs w:val="24"/>
        </w:rPr>
        <w:t xml:space="preserve"> </w:t>
      </w:r>
      <w:r w:rsidRPr="001B1D78">
        <w:rPr>
          <w:sz w:val="24"/>
          <w:szCs w:val="24"/>
        </w:rPr>
        <w:t>разрешайте играть детям в заброшенных нежилых домах, стройках и т.д.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1B1D78">
        <w:rPr>
          <w:sz w:val="24"/>
          <w:szCs w:val="24"/>
        </w:rPr>
        <w:t>-Не оставляйте детей без присмотра дома.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В январе 2013 года в Приволжском районе 2- летний ребенок, находясь в комнате без присмотра взрослых, подойдя к комоду, на котором находился телевизор, потянул на себя ящик, в это время комод пошатнулся и с него упал телевизор на ребенка, что повлекло мгновенную смерть ребенка.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 xml:space="preserve">В 2012 году в </w:t>
      </w:r>
      <w:proofErr w:type="spellStart"/>
      <w:r w:rsidRPr="001B1D78">
        <w:rPr>
          <w:sz w:val="24"/>
          <w:szCs w:val="24"/>
        </w:rPr>
        <w:t>Пестравском</w:t>
      </w:r>
      <w:proofErr w:type="spellEnd"/>
      <w:r w:rsidRPr="001B1D78">
        <w:rPr>
          <w:sz w:val="24"/>
          <w:szCs w:val="24"/>
        </w:rPr>
        <w:t xml:space="preserve"> районе мать, покормив свою дочь 2011 года рождения, положила ее на свою кровать в спальном помещении дома. После того, как ее дочь уснула, пошла на кухню </w:t>
      </w:r>
      <w:proofErr w:type="gramStart"/>
      <w:r w:rsidRPr="001B1D78">
        <w:rPr>
          <w:sz w:val="24"/>
          <w:szCs w:val="24"/>
        </w:rPr>
        <w:t>убираться</w:t>
      </w:r>
      <w:proofErr w:type="gramEnd"/>
      <w:r w:rsidRPr="001B1D78">
        <w:rPr>
          <w:sz w:val="24"/>
          <w:szCs w:val="24"/>
        </w:rPr>
        <w:t>. Через како</w:t>
      </w:r>
      <w:r w:rsidR="00F068BD">
        <w:rPr>
          <w:sz w:val="24"/>
          <w:szCs w:val="24"/>
        </w:rPr>
        <w:t>е</w:t>
      </w:r>
      <w:r w:rsidRPr="001B1D78">
        <w:rPr>
          <w:sz w:val="24"/>
          <w:szCs w:val="24"/>
        </w:rPr>
        <w:t>-то время, зайдя в спальную комнату, мать обнаружила свою дочь в промежутке между кроватью и стеной спального помещения, лежащей на трубе отопления без признаков жизни.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1B1D78">
        <w:rPr>
          <w:sz w:val="24"/>
          <w:szCs w:val="24"/>
        </w:rPr>
        <w:t>-Не оставляйте воспламеняющиеся предметы на видном месте и без присмотра.</w:t>
      </w:r>
    </w:p>
    <w:p w:rsidR="003B4567" w:rsidRPr="001B1D78" w:rsidRDefault="00920089" w:rsidP="001B1D7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 xml:space="preserve">В 2013 г. в </w:t>
      </w:r>
      <w:proofErr w:type="spellStart"/>
      <w:r w:rsidRPr="001B1D78">
        <w:rPr>
          <w:sz w:val="24"/>
          <w:szCs w:val="24"/>
        </w:rPr>
        <w:t>Кошкинском</w:t>
      </w:r>
      <w:proofErr w:type="spellEnd"/>
      <w:r w:rsidRPr="001B1D78">
        <w:rPr>
          <w:sz w:val="24"/>
          <w:szCs w:val="24"/>
        </w:rPr>
        <w:t xml:space="preserve"> районе произошел пожар жилого дома, в котором погибли малолетние дети 2009г.р., 2008 г.р. и 2012 г.р. Установлено, что мать, ранее состоявшая на учетах в органах системы профилактики, во время пожара в доме отсутствовала, находилась в гостях у соседей.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1B1D78">
        <w:rPr>
          <w:sz w:val="24"/>
          <w:szCs w:val="24"/>
        </w:rPr>
        <w:lastRenderedPageBreak/>
        <w:t>-Не разрешайте играть детям поблизости от автодорог, железной дороги и открытых источников электротока.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1B1D78">
        <w:rPr>
          <w:sz w:val="24"/>
          <w:szCs w:val="24"/>
        </w:rPr>
        <w:t>-Не оставляйте детей без присмотра во время прогулок, также не разрешайте детям подходить к животным (собакам, кошкам и т.д.), делайте замечание гражданам, выгуливающим домашних животных без намордника, а также сообщайте о данных фактах участковому милиционеру.</w:t>
      </w:r>
    </w:p>
    <w:p w:rsidR="003B4567" w:rsidRPr="001B1D78" w:rsidRDefault="00920089" w:rsidP="001B1D78">
      <w:pPr>
        <w:pStyle w:val="10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1B1D78">
        <w:rPr>
          <w:sz w:val="24"/>
          <w:szCs w:val="24"/>
        </w:rPr>
        <w:t>-Убирайте в недоступное для ребенка место лекарственные препараты, уксус и иные вещества, способные навредить здоровью ребенка.</w:t>
      </w:r>
    </w:p>
    <w:p w:rsidR="005C71B4" w:rsidRDefault="005C71B4" w:rsidP="001B1D78">
      <w:pPr>
        <w:pStyle w:val="3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</w:p>
    <w:p w:rsidR="003B4567" w:rsidRPr="001B1D78" w:rsidRDefault="00920089" w:rsidP="004D2B36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20" w:right="20" w:firstLine="700"/>
        <w:jc w:val="both"/>
        <w:rPr>
          <w:sz w:val="24"/>
          <w:szCs w:val="24"/>
        </w:rPr>
      </w:pPr>
      <w:r w:rsidRPr="001B1D78">
        <w:rPr>
          <w:sz w:val="24"/>
          <w:szCs w:val="24"/>
        </w:rPr>
        <w:t>Во избежание трагических случаев предлагаем воспользоваться нашими вышеперечисленными рекомендациями.</w:t>
      </w:r>
    </w:p>
    <w:p w:rsidR="004D2B36" w:rsidRDefault="00F068BD" w:rsidP="004D2B36">
      <w:pPr>
        <w:pStyle w:val="31"/>
        <w:shd w:val="clear" w:color="auto" w:fill="auto"/>
        <w:spacing w:line="240" w:lineRule="auto"/>
        <w:ind w:left="20" w:right="20" w:firstLine="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М. </w:t>
      </w:r>
      <w:proofErr w:type="spellStart"/>
      <w:r>
        <w:rPr>
          <w:sz w:val="24"/>
          <w:szCs w:val="24"/>
        </w:rPr>
        <w:t>Пантюхина</w:t>
      </w:r>
      <w:proofErr w:type="spellEnd"/>
    </w:p>
    <w:p w:rsidR="004D2B36" w:rsidRDefault="00920089" w:rsidP="004D2B36">
      <w:pPr>
        <w:pStyle w:val="31"/>
        <w:shd w:val="clear" w:color="auto" w:fill="auto"/>
        <w:spacing w:line="240" w:lineRule="auto"/>
        <w:ind w:left="20" w:right="20" w:firstLine="700"/>
        <w:jc w:val="right"/>
        <w:rPr>
          <w:sz w:val="24"/>
          <w:szCs w:val="24"/>
        </w:rPr>
      </w:pPr>
      <w:bookmarkStart w:id="4" w:name="_GoBack"/>
      <w:bookmarkEnd w:id="4"/>
      <w:r w:rsidRPr="001B1D78">
        <w:rPr>
          <w:sz w:val="24"/>
          <w:szCs w:val="24"/>
        </w:rPr>
        <w:t xml:space="preserve">Подготовлено </w:t>
      </w:r>
      <w:r w:rsidR="00F068BD">
        <w:rPr>
          <w:sz w:val="24"/>
          <w:szCs w:val="24"/>
        </w:rPr>
        <w:t xml:space="preserve">по материалам </w:t>
      </w:r>
      <w:r w:rsidRPr="001B1D78">
        <w:rPr>
          <w:sz w:val="24"/>
          <w:szCs w:val="24"/>
        </w:rPr>
        <w:t>отдел</w:t>
      </w:r>
      <w:r w:rsidR="00F068BD">
        <w:rPr>
          <w:sz w:val="24"/>
          <w:szCs w:val="24"/>
        </w:rPr>
        <w:t xml:space="preserve">а </w:t>
      </w:r>
      <w:r w:rsidRPr="001B1D78">
        <w:rPr>
          <w:sz w:val="24"/>
          <w:szCs w:val="24"/>
        </w:rPr>
        <w:t xml:space="preserve"> по надзору </w:t>
      </w:r>
    </w:p>
    <w:p w:rsidR="004D2B36" w:rsidRDefault="00920089" w:rsidP="004D2B36">
      <w:pPr>
        <w:pStyle w:val="31"/>
        <w:shd w:val="clear" w:color="auto" w:fill="auto"/>
        <w:spacing w:line="240" w:lineRule="auto"/>
        <w:ind w:left="20" w:right="20" w:firstLine="700"/>
        <w:jc w:val="right"/>
        <w:rPr>
          <w:sz w:val="24"/>
          <w:szCs w:val="24"/>
        </w:rPr>
      </w:pPr>
      <w:r w:rsidRPr="001B1D78">
        <w:rPr>
          <w:sz w:val="24"/>
          <w:szCs w:val="24"/>
        </w:rPr>
        <w:t xml:space="preserve">за исполнением законов о несовершеннолетних и молодежи </w:t>
      </w:r>
    </w:p>
    <w:p w:rsidR="003B4567" w:rsidRPr="001B1D78" w:rsidRDefault="00920089" w:rsidP="004D2B36">
      <w:pPr>
        <w:pStyle w:val="31"/>
        <w:shd w:val="clear" w:color="auto" w:fill="auto"/>
        <w:spacing w:line="240" w:lineRule="auto"/>
        <w:ind w:left="20" w:right="20" w:firstLine="700"/>
        <w:jc w:val="right"/>
        <w:rPr>
          <w:sz w:val="24"/>
          <w:szCs w:val="24"/>
        </w:rPr>
      </w:pPr>
      <w:r w:rsidRPr="001B1D78">
        <w:rPr>
          <w:sz w:val="24"/>
          <w:szCs w:val="24"/>
        </w:rPr>
        <w:t>прокуратуры Самарской области.</w:t>
      </w:r>
    </w:p>
    <w:sectPr w:rsidR="003B4567" w:rsidRPr="001B1D78" w:rsidSect="000923BC">
      <w:pgSz w:w="11909" w:h="16838"/>
      <w:pgMar w:top="1079" w:right="657" w:bottom="1079" w:left="6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08" w:rsidRDefault="00975208">
      <w:r>
        <w:separator/>
      </w:r>
    </w:p>
  </w:endnote>
  <w:endnote w:type="continuationSeparator" w:id="0">
    <w:p w:rsidR="00975208" w:rsidRDefault="0097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08" w:rsidRDefault="00975208"/>
  </w:footnote>
  <w:footnote w:type="continuationSeparator" w:id="0">
    <w:p w:rsidR="00975208" w:rsidRDefault="009752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3A0E"/>
    <w:multiLevelType w:val="hybridMultilevel"/>
    <w:tmpl w:val="04D81F1A"/>
    <w:lvl w:ilvl="0" w:tplc="87EA7C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8D3289"/>
    <w:multiLevelType w:val="multilevel"/>
    <w:tmpl w:val="DF401E82"/>
    <w:lvl w:ilvl="0">
      <w:start w:val="200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6069E"/>
    <w:multiLevelType w:val="multilevel"/>
    <w:tmpl w:val="30BAD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4E0EC9"/>
    <w:multiLevelType w:val="hybridMultilevel"/>
    <w:tmpl w:val="F4D89554"/>
    <w:lvl w:ilvl="0" w:tplc="7234C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B4778B"/>
    <w:multiLevelType w:val="multilevel"/>
    <w:tmpl w:val="D28850F8"/>
    <w:lvl w:ilvl="0">
      <w:start w:val="2008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B4567"/>
    <w:rsid w:val="000923BC"/>
    <w:rsid w:val="001B1D78"/>
    <w:rsid w:val="003B4567"/>
    <w:rsid w:val="004D2B36"/>
    <w:rsid w:val="005C71B4"/>
    <w:rsid w:val="007C307B"/>
    <w:rsid w:val="007E32C7"/>
    <w:rsid w:val="00920089"/>
    <w:rsid w:val="00975208"/>
    <w:rsid w:val="00F0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3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23BC"/>
    <w:rPr>
      <w:color w:val="0066CC"/>
      <w:u w:val="single"/>
    </w:rPr>
  </w:style>
  <w:style w:type="character" w:customStyle="1" w:styleId="Exact">
    <w:name w:val="Основной текст Exact"/>
    <w:basedOn w:val="a0"/>
    <w:rsid w:val="0009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9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09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09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31ptExact">
    <w:name w:val="Основной текст (3) + Интервал 1 pt Exact"/>
    <w:basedOn w:val="3"/>
    <w:rsid w:val="0009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7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09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09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7"/>
      <w:szCs w:val="17"/>
      <w:u w:val="none"/>
    </w:rPr>
  </w:style>
  <w:style w:type="character" w:customStyle="1" w:styleId="5CourierNew125pt-1ptExact">
    <w:name w:val="Основной текст (5) + Courier New;12;5 pt;Полужирный;Курсив;Интервал -1 pt Exact"/>
    <w:basedOn w:val="5Exact"/>
    <w:rsid w:val="000923BC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4"/>
      <w:w w:val="100"/>
      <w:position w:val="0"/>
      <w:sz w:val="25"/>
      <w:szCs w:val="25"/>
      <w:u w:val="single"/>
      <w:lang w:val="ru-RU"/>
    </w:rPr>
  </w:style>
  <w:style w:type="character" w:customStyle="1" w:styleId="5CourierNew125pt0ptExact">
    <w:name w:val="Основной текст (5) + Courier New;12;5 pt;Интервал 0 pt Exact"/>
    <w:basedOn w:val="5Exact"/>
    <w:rsid w:val="000923B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Exact0">
    <w:name w:val="Основной текст (5) Exact"/>
    <w:basedOn w:val="5Exact"/>
    <w:rsid w:val="0009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single"/>
      <w:lang w:val="ru-RU"/>
    </w:rPr>
  </w:style>
  <w:style w:type="character" w:customStyle="1" w:styleId="6Exact">
    <w:name w:val="Основной текст (6) Exact"/>
    <w:basedOn w:val="a0"/>
    <w:link w:val="6"/>
    <w:rsid w:val="0009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3"/>
      <w:sz w:val="27"/>
      <w:szCs w:val="27"/>
      <w:u w:val="none"/>
    </w:rPr>
  </w:style>
  <w:style w:type="character" w:customStyle="1" w:styleId="613pt0ptExact">
    <w:name w:val="Основной текст (6) + 13 pt;Не полужирный;Интервал 0 pt Exact"/>
    <w:basedOn w:val="6Exact"/>
    <w:rsid w:val="0009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/>
    </w:rPr>
  </w:style>
  <w:style w:type="character" w:customStyle="1" w:styleId="2Exact">
    <w:name w:val="Подпись к картинке (2) Exact"/>
    <w:basedOn w:val="a0"/>
    <w:link w:val="22"/>
    <w:rsid w:val="0009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Exact0">
    <w:name w:val="Подпись к картинке Exact"/>
    <w:basedOn w:val="a0"/>
    <w:link w:val="a5"/>
    <w:rsid w:val="000923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3Exact0">
    <w:name w:val="Подпись к картинке (3) Exact"/>
    <w:basedOn w:val="a0"/>
    <w:link w:val="30"/>
    <w:rsid w:val="000923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8"/>
      <w:sz w:val="23"/>
      <w:szCs w:val="23"/>
      <w:u w:val="none"/>
    </w:rPr>
  </w:style>
  <w:style w:type="character" w:customStyle="1" w:styleId="30ptExact">
    <w:name w:val="Подпись к картинке (3) + Интервал 0 pt Exact"/>
    <w:basedOn w:val="3Exact0"/>
    <w:rsid w:val="000923B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rsid w:val="0009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rsid w:val="0009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8">
    <w:name w:val="Основной текст (8)_"/>
    <w:basedOn w:val="a0"/>
    <w:link w:val="80"/>
    <w:rsid w:val="0009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sid w:val="0009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1"/>
    <w:rsid w:val="0009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sid w:val="0009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0923BC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00">
    <w:name w:val="Основной текст (10)_"/>
    <w:basedOn w:val="a0"/>
    <w:link w:val="101"/>
    <w:rsid w:val="00092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110">
    <w:name w:val="Основной текст (11)_"/>
    <w:basedOn w:val="a0"/>
    <w:link w:val="111"/>
    <w:rsid w:val="00092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2">
    <w:name w:val="Заголовок №1"/>
    <w:basedOn w:val="1"/>
    <w:rsid w:val="0009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21">
    <w:name w:val="Основной текст2"/>
    <w:basedOn w:val="a"/>
    <w:link w:val="a4"/>
    <w:rsid w:val="000923BC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923BC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31">
    <w:name w:val="Основной текст (3)"/>
    <w:basedOn w:val="a"/>
    <w:link w:val="3"/>
    <w:rsid w:val="00092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rsid w:val="00092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5">
    <w:name w:val="Основной текст (5)"/>
    <w:basedOn w:val="a"/>
    <w:link w:val="5Exact"/>
    <w:rsid w:val="00092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17"/>
      <w:szCs w:val="17"/>
    </w:rPr>
  </w:style>
  <w:style w:type="paragraph" w:customStyle="1" w:styleId="6">
    <w:name w:val="Основной текст (6)"/>
    <w:basedOn w:val="a"/>
    <w:link w:val="6Exact"/>
    <w:rsid w:val="000923BC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pacing w:val="-13"/>
      <w:sz w:val="27"/>
      <w:szCs w:val="27"/>
    </w:rPr>
  </w:style>
  <w:style w:type="paragraph" w:customStyle="1" w:styleId="22">
    <w:name w:val="Подпись к картинке (2)"/>
    <w:basedOn w:val="a"/>
    <w:link w:val="2Exact"/>
    <w:rsid w:val="00092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a5">
    <w:name w:val="Подпись к картинке"/>
    <w:basedOn w:val="a"/>
    <w:link w:val="Exact0"/>
    <w:rsid w:val="000923BC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pacing w:val="-1"/>
      <w:sz w:val="22"/>
      <w:szCs w:val="22"/>
    </w:rPr>
  </w:style>
  <w:style w:type="paragraph" w:customStyle="1" w:styleId="30">
    <w:name w:val="Подпись к картинке (3)"/>
    <w:basedOn w:val="a"/>
    <w:link w:val="3Exact0"/>
    <w:rsid w:val="000923BC"/>
    <w:pPr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spacing w:val="18"/>
      <w:sz w:val="23"/>
      <w:szCs w:val="23"/>
    </w:rPr>
  </w:style>
  <w:style w:type="paragraph" w:customStyle="1" w:styleId="70">
    <w:name w:val="Основной текст (7)"/>
    <w:basedOn w:val="a"/>
    <w:link w:val="7"/>
    <w:rsid w:val="000923BC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pacing w:val="20"/>
      <w:sz w:val="19"/>
      <w:szCs w:val="19"/>
    </w:rPr>
  </w:style>
  <w:style w:type="paragraph" w:customStyle="1" w:styleId="80">
    <w:name w:val="Основной текст (8)"/>
    <w:basedOn w:val="a"/>
    <w:link w:val="8"/>
    <w:rsid w:val="000923BC"/>
    <w:pPr>
      <w:shd w:val="clear" w:color="auto" w:fill="FFFFFF"/>
      <w:spacing w:before="18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0923BC"/>
    <w:pPr>
      <w:shd w:val="clear" w:color="auto" w:fill="FFFFFF"/>
      <w:spacing w:after="360" w:line="326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0923BC"/>
    <w:pPr>
      <w:shd w:val="clear" w:color="auto" w:fill="FFFFFF"/>
      <w:spacing w:before="240" w:line="317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101">
    <w:name w:val="Основной текст (10)"/>
    <w:basedOn w:val="a"/>
    <w:link w:val="100"/>
    <w:rsid w:val="000923BC"/>
    <w:pPr>
      <w:shd w:val="clear" w:color="auto" w:fill="FFFFFF"/>
      <w:spacing w:after="240" w:line="326" w:lineRule="exact"/>
      <w:ind w:firstLine="700"/>
      <w:jc w:val="both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111">
    <w:name w:val="Основной текст (11)"/>
    <w:basedOn w:val="a"/>
    <w:link w:val="110"/>
    <w:rsid w:val="000923B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styleId="a6">
    <w:name w:val="Balloon Text"/>
    <w:basedOn w:val="a"/>
    <w:link w:val="a7"/>
    <w:uiPriority w:val="99"/>
    <w:semiHidden/>
    <w:unhideWhenUsed/>
    <w:rsid w:val="007E3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2C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C30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307B"/>
    <w:rPr>
      <w:color w:val="000000"/>
    </w:rPr>
  </w:style>
  <w:style w:type="paragraph" w:styleId="aa">
    <w:name w:val="footer"/>
    <w:basedOn w:val="a"/>
    <w:link w:val="ab"/>
    <w:uiPriority w:val="99"/>
    <w:unhideWhenUsed/>
    <w:rsid w:val="007C30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30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31ptExact">
    <w:name w:val="Основной текст (3) + Интервал 1 pt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7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7"/>
      <w:szCs w:val="17"/>
      <w:u w:val="none"/>
    </w:rPr>
  </w:style>
  <w:style w:type="character" w:customStyle="1" w:styleId="5CourierNew125pt-1ptExact">
    <w:name w:val="Основной текст (5) + Courier New;12;5 pt;Полужирный;Курсив;Интервал -1 pt Exact"/>
    <w:basedOn w:val="5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4"/>
      <w:w w:val="100"/>
      <w:position w:val="0"/>
      <w:sz w:val="25"/>
      <w:szCs w:val="25"/>
      <w:u w:val="single"/>
      <w:lang w:val="ru-RU"/>
    </w:rPr>
  </w:style>
  <w:style w:type="character" w:customStyle="1" w:styleId="5CourierNew125pt0ptExact">
    <w:name w:val="Основной текст (5) + Courier New;12;5 pt;Интервал 0 pt Exact"/>
    <w:basedOn w:val="5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single"/>
      <w:lang w:val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3"/>
      <w:sz w:val="27"/>
      <w:szCs w:val="27"/>
      <w:u w:val="none"/>
    </w:rPr>
  </w:style>
  <w:style w:type="character" w:customStyle="1" w:styleId="613pt0ptExact">
    <w:name w:val="Основной текст (6) + 13 pt;Не полужирный;Интервал 0 pt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Exact0">
    <w:name w:val="Подпись к картинке Exact"/>
    <w:basedOn w:val="a0"/>
    <w:link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3Exact0">
    <w:name w:val="Подпись к картинке (3) Exact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8"/>
      <w:sz w:val="23"/>
      <w:szCs w:val="23"/>
      <w:u w:val="none"/>
    </w:rPr>
  </w:style>
  <w:style w:type="character" w:customStyle="1" w:styleId="30ptExact">
    <w:name w:val="Подпись к картинке (3) + Интервал 0 pt Exact"/>
    <w:basedOn w:val="3Exact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31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17"/>
      <w:szCs w:val="1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pacing w:val="-13"/>
      <w:sz w:val="27"/>
      <w:szCs w:val="27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spacing w:val="-1"/>
      <w:sz w:val="22"/>
      <w:szCs w:val="22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spacing w:val="18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pacing w:val="20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26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317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326" w:lineRule="exact"/>
      <w:ind w:firstLine="700"/>
      <w:jc w:val="both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styleId="a6">
    <w:name w:val="Balloon Text"/>
    <w:basedOn w:val="a"/>
    <w:link w:val="a7"/>
    <w:uiPriority w:val="99"/>
    <w:semiHidden/>
    <w:unhideWhenUsed/>
    <w:rsid w:val="007E3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2C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C30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307B"/>
    <w:rPr>
      <w:color w:val="000000"/>
    </w:rPr>
  </w:style>
  <w:style w:type="paragraph" w:styleId="aa">
    <w:name w:val="footer"/>
    <w:basedOn w:val="a"/>
    <w:link w:val="ab"/>
    <w:uiPriority w:val="99"/>
    <w:unhideWhenUsed/>
    <w:rsid w:val="007C30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307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ЗахаровМА</dc:creator>
  <cp:lastModifiedBy>Admin</cp:lastModifiedBy>
  <cp:revision>6</cp:revision>
  <dcterms:created xsi:type="dcterms:W3CDTF">2013-11-14T12:09:00Z</dcterms:created>
  <dcterms:modified xsi:type="dcterms:W3CDTF">2013-11-15T07:45:00Z</dcterms:modified>
</cp:coreProperties>
</file>